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07893347" w14:textId="77777777" w:rsidR="002E700B" w:rsidRPr="00F26157" w:rsidRDefault="002E700B" w:rsidP="00F26157">
      <w:pPr>
        <w:rPr>
          <w:sz w:val="24"/>
          <w:szCs w:val="24"/>
          <w:lang w:val="hr-HR"/>
        </w:rPr>
      </w:pPr>
    </w:p>
    <w:p w14:paraId="7979A452" w14:textId="0CA7BF99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KLASA: </w:t>
      </w:r>
    </w:p>
    <w:p w14:paraId="4AA1DC0B" w14:textId="226E6C3D" w:rsidR="00F9233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URBROJ: </w:t>
      </w:r>
    </w:p>
    <w:p w14:paraId="34CDC44F" w14:textId="26D75849" w:rsidR="002A0B6A" w:rsidRPr="00F9233A" w:rsidRDefault="00F9233A" w:rsidP="00F9233A">
      <w:pPr>
        <w:rPr>
          <w:sz w:val="24"/>
          <w:szCs w:val="24"/>
          <w:lang w:val="hr-HR"/>
        </w:rPr>
      </w:pPr>
      <w:r w:rsidRPr="00F9233A">
        <w:rPr>
          <w:sz w:val="24"/>
          <w:szCs w:val="24"/>
          <w:lang w:val="hr-HR"/>
        </w:rPr>
        <w:t xml:space="preserve">Vinica, 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3580CEFC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5DA48E19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2E700B">
        <w:rPr>
          <w:b/>
          <w:sz w:val="28"/>
          <w:szCs w:val="28"/>
          <w:lang w:val="hr-HR"/>
        </w:rPr>
        <w:t>darovanju</w:t>
      </w:r>
      <w:r w:rsidR="00337FA9">
        <w:rPr>
          <w:b/>
          <w:sz w:val="28"/>
          <w:szCs w:val="28"/>
          <w:lang w:val="hr-HR"/>
        </w:rPr>
        <w:t xml:space="preserve"> nekretnin</w:t>
      </w:r>
      <w:r w:rsidR="00B55D06">
        <w:rPr>
          <w:b/>
          <w:sz w:val="28"/>
          <w:szCs w:val="28"/>
          <w:lang w:val="hr-HR"/>
        </w:rPr>
        <w:t>e</w:t>
      </w:r>
      <w:r w:rsidR="002E700B">
        <w:rPr>
          <w:b/>
          <w:sz w:val="28"/>
          <w:szCs w:val="28"/>
          <w:lang w:val="hr-HR"/>
        </w:rPr>
        <w:t xml:space="preserve"> u vlasništvu Općine Vinica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570C8AE5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99632B">
        <w:rPr>
          <w:sz w:val="24"/>
          <w:szCs w:val="24"/>
          <w:lang w:val="hr-HR"/>
        </w:rPr>
        <w:t xml:space="preserve">Općina Vinica daruje Osnovnoj Školi Vinica, Marčan, Vinička 10, 42207 Vinica, nekretninu </w:t>
      </w:r>
      <w:r w:rsidR="004101DF">
        <w:rPr>
          <w:sz w:val="24"/>
          <w:szCs w:val="24"/>
          <w:lang w:val="hr-HR"/>
        </w:rPr>
        <w:t xml:space="preserve">čkbr. </w:t>
      </w:r>
      <w:r w:rsidR="00801D9E">
        <w:rPr>
          <w:sz w:val="24"/>
          <w:szCs w:val="24"/>
          <w:lang w:val="hr-HR"/>
        </w:rPr>
        <w:t>12</w:t>
      </w:r>
      <w:r w:rsidR="002E700B">
        <w:rPr>
          <w:sz w:val="24"/>
          <w:szCs w:val="24"/>
          <w:lang w:val="hr-HR"/>
        </w:rPr>
        <w:t>6</w:t>
      </w:r>
      <w:r w:rsidR="00801D9E">
        <w:rPr>
          <w:sz w:val="24"/>
          <w:szCs w:val="24"/>
          <w:lang w:val="hr-HR"/>
        </w:rPr>
        <w:t>/</w:t>
      </w:r>
      <w:r w:rsidR="002E700B">
        <w:rPr>
          <w:sz w:val="24"/>
          <w:szCs w:val="24"/>
          <w:lang w:val="hr-HR"/>
        </w:rPr>
        <w:t>2</w:t>
      </w:r>
      <w:r w:rsidR="004101DF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 xml:space="preserve">k.o. </w:t>
      </w:r>
      <w:r w:rsidR="002E700B">
        <w:rPr>
          <w:sz w:val="24"/>
          <w:szCs w:val="24"/>
          <w:lang w:val="hr-HR"/>
        </w:rPr>
        <w:t>Marčan</w:t>
      </w:r>
      <w:r w:rsidR="0025682F">
        <w:rPr>
          <w:sz w:val="24"/>
          <w:szCs w:val="24"/>
          <w:lang w:val="hr-HR"/>
        </w:rPr>
        <w:t xml:space="preserve">, broj ZK uloška </w:t>
      </w:r>
      <w:r w:rsidR="0099632B">
        <w:rPr>
          <w:sz w:val="24"/>
          <w:szCs w:val="24"/>
          <w:lang w:val="hr-HR"/>
        </w:rPr>
        <w:t>57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99632B">
        <w:rPr>
          <w:sz w:val="24"/>
          <w:szCs w:val="24"/>
          <w:lang w:val="hr-HR"/>
        </w:rPr>
        <w:t>2374</w:t>
      </w:r>
      <w:r w:rsidR="00801D9E">
        <w:rPr>
          <w:sz w:val="24"/>
          <w:szCs w:val="24"/>
          <w:lang w:val="hr-HR"/>
        </w:rPr>
        <w:t xml:space="preserve"> m2</w:t>
      </w:r>
      <w:r w:rsidR="00B409FD">
        <w:rPr>
          <w:sz w:val="24"/>
          <w:szCs w:val="24"/>
          <w:lang w:val="hr-HR"/>
        </w:rPr>
        <w:t>, a prema zahtjevu Osnovne škole Vinica za darovanje nekretnine (KLASA:361-07/23-02/2, URBROJ:2186-142-01-25-20, od 13. veljače 2025. godine)</w:t>
      </w:r>
      <w:r w:rsidR="006A5FF4">
        <w:rPr>
          <w:sz w:val="24"/>
          <w:szCs w:val="24"/>
          <w:lang w:val="hr-HR"/>
        </w:rPr>
        <w:t>.</w:t>
      </w:r>
    </w:p>
    <w:p w14:paraId="246F3B12" w14:textId="36CF1E32" w:rsidR="0025682F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  <w:r w:rsidR="0099632B">
        <w:rPr>
          <w:sz w:val="24"/>
          <w:szCs w:val="24"/>
          <w:lang w:val="hr-HR"/>
        </w:rPr>
        <w:t>Općine Vinica, Marčan, Vinička 5</w:t>
      </w:r>
      <w:r>
        <w:rPr>
          <w:sz w:val="24"/>
          <w:szCs w:val="24"/>
          <w:lang w:val="hr-HR"/>
        </w:rPr>
        <w:t>, 42 207 Vinica.</w:t>
      </w:r>
    </w:p>
    <w:p w14:paraId="1DF9F682" w14:textId="183F5500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</w:t>
      </w:r>
      <w:r w:rsidR="0099632B">
        <w:rPr>
          <w:sz w:val="24"/>
          <w:szCs w:val="24"/>
          <w:lang w:val="hr-HR"/>
        </w:rPr>
        <w:t>darovati radi</w:t>
      </w:r>
      <w:r w:rsidRPr="000A6393">
        <w:rPr>
          <w:sz w:val="24"/>
          <w:szCs w:val="24"/>
          <w:lang w:val="hr-HR"/>
        </w:rPr>
        <w:t xml:space="preserve"> </w:t>
      </w:r>
      <w:r w:rsidR="0099632B">
        <w:rPr>
          <w:sz w:val="24"/>
          <w:szCs w:val="24"/>
          <w:lang w:val="hr-HR"/>
        </w:rPr>
        <w:t>dogradnje školske sportske dvorane, a u</w:t>
      </w:r>
      <w:r w:rsidR="0099632B" w:rsidRPr="0099632B">
        <w:t xml:space="preserve"> </w:t>
      </w:r>
      <w:r w:rsidR="0099632B" w:rsidRPr="0099632B">
        <w:rPr>
          <w:sz w:val="24"/>
          <w:szCs w:val="24"/>
          <w:lang w:val="hr-HR"/>
        </w:rPr>
        <w:t xml:space="preserve">svrhu promicanja </w:t>
      </w:r>
      <w:r w:rsidR="0099632B">
        <w:rPr>
          <w:sz w:val="24"/>
          <w:szCs w:val="24"/>
          <w:lang w:val="hr-HR"/>
        </w:rPr>
        <w:t>osnovn</w:t>
      </w:r>
      <w:r w:rsidR="0099632B" w:rsidRPr="0099632B">
        <w:rPr>
          <w:sz w:val="24"/>
          <w:szCs w:val="24"/>
          <w:lang w:val="hr-HR"/>
        </w:rPr>
        <w:t xml:space="preserve">oškolskog obrazovanja na lokalnoj razini, a što je u interesu i cilju općeg gospodarskog i socijalnog napretka građana </w:t>
      </w:r>
      <w:r w:rsidR="0099632B">
        <w:rPr>
          <w:sz w:val="24"/>
          <w:szCs w:val="24"/>
          <w:lang w:val="hr-HR"/>
        </w:rPr>
        <w:t xml:space="preserve">Općine Vinica </w:t>
      </w:r>
      <w:r w:rsidR="0099632B" w:rsidRPr="0099632B">
        <w:rPr>
          <w:sz w:val="24"/>
          <w:szCs w:val="24"/>
          <w:lang w:val="hr-HR"/>
        </w:rPr>
        <w:t xml:space="preserve">te povećanje kvalitete života građana na području </w:t>
      </w:r>
      <w:r w:rsidR="0099632B">
        <w:rPr>
          <w:sz w:val="24"/>
          <w:szCs w:val="24"/>
          <w:lang w:val="hr-HR"/>
        </w:rPr>
        <w:t>Općine Vinica.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2C3CB670" w14:textId="4A40A95C" w:rsidR="00BD1075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4030CB">
        <w:rPr>
          <w:sz w:val="24"/>
          <w:szCs w:val="24"/>
          <w:lang w:val="hr-HR"/>
        </w:rPr>
        <w:t>Ukupna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>e čkbr</w:t>
      </w:r>
      <w:r w:rsidR="00801D9E">
        <w:rPr>
          <w:sz w:val="24"/>
          <w:szCs w:val="24"/>
          <w:lang w:val="hr-HR"/>
        </w:rPr>
        <w:t>. 12</w:t>
      </w:r>
      <w:r w:rsidR="0099632B">
        <w:rPr>
          <w:sz w:val="24"/>
          <w:szCs w:val="24"/>
          <w:lang w:val="hr-HR"/>
        </w:rPr>
        <w:t>6/2 k.o. Marčan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99632B">
        <w:rPr>
          <w:sz w:val="24"/>
          <w:szCs w:val="24"/>
          <w:lang w:val="hr-HR"/>
        </w:rPr>
        <w:t>17.500,00</w:t>
      </w:r>
      <w:r w:rsidR="007C781B">
        <w:rPr>
          <w:sz w:val="24"/>
          <w:szCs w:val="24"/>
          <w:lang w:val="hr-HR"/>
        </w:rPr>
        <w:t xml:space="preserve"> €</w:t>
      </w:r>
      <w:r w:rsidR="0099632B">
        <w:rPr>
          <w:sz w:val="24"/>
          <w:szCs w:val="24"/>
          <w:lang w:val="hr-HR"/>
        </w:rPr>
        <w:t>, prema Procjembenom elaboratu, broj ARS 03-15/2025 od 19.02.2025. godine</w:t>
      </w:r>
      <w:r w:rsidR="004030CB">
        <w:rPr>
          <w:sz w:val="24"/>
          <w:szCs w:val="24"/>
          <w:lang w:val="hr-HR"/>
        </w:rPr>
        <w:t>, izrađen od Arsing d.o.o., Fabijanska 23, Varaždin, od stalnog sudskog vještaka za područje građevinarstva i procjenu nekretnina, Aleksandra Samca, dipl.ing.građ.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270ED93E" w14:textId="77777777" w:rsidR="00E8006F" w:rsidRDefault="00E8006F" w:rsidP="00E8006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Osnovna škola Vinica obvezuje se preuzeti sve obveze koji bi eventualno proizašle iz potraživanja i prava trećih osoba na nekretnini iz članka 1. ove Odluke.</w:t>
      </w:r>
    </w:p>
    <w:p w14:paraId="2233FCEC" w14:textId="77777777" w:rsidR="00E8006F" w:rsidRDefault="00E8006F" w:rsidP="00E8006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</w:p>
    <w:p w14:paraId="653C89F0" w14:textId="5E84A828" w:rsidR="00E8006F" w:rsidRPr="00063B3D" w:rsidRDefault="00E8006F" w:rsidP="00E8006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088391D8" w14:textId="237BD54B" w:rsidR="003A5149" w:rsidRPr="000A6393" w:rsidRDefault="003A5149" w:rsidP="00E8006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 xml:space="preserve">Općine Vinica, ugovor o </w:t>
      </w:r>
      <w:r w:rsidR="004030CB">
        <w:rPr>
          <w:sz w:val="24"/>
          <w:szCs w:val="24"/>
          <w:lang w:val="hr-HR"/>
        </w:rPr>
        <w:t xml:space="preserve">darovanju </w:t>
      </w:r>
      <w:r w:rsidR="00B02631"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1AA314B2" w14:textId="161BA1CC" w:rsidR="0016017D" w:rsidRDefault="004030CB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4030CB">
        <w:rPr>
          <w:sz w:val="24"/>
          <w:szCs w:val="24"/>
          <w:lang w:val="hr-HR"/>
        </w:rPr>
        <w:t>Ostala prava i obveze sukladno zakonskim propisima definirat će se ugovorom.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4F34277A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lastRenderedPageBreak/>
        <w:tab/>
      </w:r>
      <w:r w:rsidR="00D24289" w:rsidRPr="00063B3D">
        <w:rPr>
          <w:sz w:val="24"/>
          <w:szCs w:val="24"/>
          <w:lang w:val="hr-HR"/>
        </w:rPr>
        <w:t xml:space="preserve">Odluka stupa na snagu </w:t>
      </w:r>
      <w:r w:rsidR="00E8006F">
        <w:rPr>
          <w:sz w:val="24"/>
          <w:szCs w:val="24"/>
          <w:lang w:val="hr-HR"/>
        </w:rPr>
        <w:t xml:space="preserve">prvi dan od </w:t>
      </w:r>
      <w:r w:rsidR="00D24289" w:rsidRPr="00063B3D">
        <w:rPr>
          <w:sz w:val="24"/>
          <w:szCs w:val="24"/>
          <w:lang w:val="hr-HR"/>
        </w:rPr>
        <w:t>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46865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E700B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3F7349"/>
    <w:rsid w:val="004030CB"/>
    <w:rsid w:val="004101DF"/>
    <w:rsid w:val="00427115"/>
    <w:rsid w:val="00435C86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2831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83C5B"/>
    <w:rsid w:val="006A5FF4"/>
    <w:rsid w:val="006F1E5C"/>
    <w:rsid w:val="00707F21"/>
    <w:rsid w:val="007204EF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52A9E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9632B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409FD"/>
    <w:rsid w:val="00B55D06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15AD8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39FA"/>
    <w:rsid w:val="00E4777B"/>
    <w:rsid w:val="00E51EA9"/>
    <w:rsid w:val="00E77DBE"/>
    <w:rsid w:val="00E8006F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128A4"/>
    <w:rsid w:val="00F26157"/>
    <w:rsid w:val="00F47FC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293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7</cp:revision>
  <cp:lastPrinted>2025-02-17T13:12:00Z</cp:lastPrinted>
  <dcterms:created xsi:type="dcterms:W3CDTF">2025-02-17T12:45:00Z</dcterms:created>
  <dcterms:modified xsi:type="dcterms:W3CDTF">2025-03-21T08:46:00Z</dcterms:modified>
</cp:coreProperties>
</file>