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875C2" w14:textId="64FDB246" w:rsidR="00D414D1" w:rsidRPr="0059313F" w:rsidRDefault="00A61568" w:rsidP="000836A8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Na temelju članka 86.</w:t>
      </w:r>
      <w:r w:rsidR="00615BE1">
        <w:rPr>
          <w:rFonts w:ascii="Arial" w:hAnsi="Arial" w:cs="Arial"/>
        </w:rPr>
        <w:t xml:space="preserve"> Zakona</w:t>
      </w:r>
      <w:r w:rsidR="00615BE1">
        <w:rPr>
          <w:rFonts w:ascii="Arial" w:hAnsi="Arial" w:cs="Arial"/>
          <w:noProof/>
        </w:rPr>
        <w:t xml:space="preserve"> o prostornom uređenju (Narodne novine broj 153/13, 65/17, 114/18, 39/19, 98/19 i 67/23)</w:t>
      </w:r>
      <w:r w:rsidR="0051344B" w:rsidRPr="0059313F">
        <w:rPr>
          <w:rFonts w:ascii="Arial" w:hAnsi="Arial" w:cs="Arial"/>
        </w:rPr>
        <w:t>,</w:t>
      </w:r>
      <w:r w:rsidR="00A771B8" w:rsidRPr="0059313F">
        <w:rPr>
          <w:rFonts w:ascii="Arial" w:hAnsi="Arial" w:cs="Arial"/>
        </w:rPr>
        <w:t xml:space="preserve"> u daljnjem tekstu: Zakon,</w:t>
      </w:r>
      <w:r w:rsidR="00395E3F" w:rsidRPr="0059313F">
        <w:rPr>
          <w:rFonts w:ascii="Arial" w:hAnsi="Arial" w:cs="Arial"/>
        </w:rPr>
        <w:t xml:space="preserve"> te </w:t>
      </w:r>
      <w:r w:rsidR="000373CA" w:rsidRPr="0059313F">
        <w:rPr>
          <w:rFonts w:ascii="Arial" w:hAnsi="Arial" w:cs="Arial"/>
          <w:noProof/>
        </w:rPr>
        <w:t>članka 30. Statuta Općine Vinica (Službeni vjesnik Varaždinske županije broj 30/20 i 09/21)</w:t>
      </w:r>
      <w:r w:rsidR="00395E3F" w:rsidRPr="0059313F">
        <w:rPr>
          <w:rFonts w:ascii="Arial" w:hAnsi="Arial" w:cs="Arial"/>
        </w:rPr>
        <w:t xml:space="preserve">, </w:t>
      </w:r>
      <w:r w:rsidR="00257163" w:rsidRPr="0059313F">
        <w:rPr>
          <w:rFonts w:ascii="Arial" w:hAnsi="Arial" w:cs="Arial"/>
          <w:noProof/>
        </w:rPr>
        <w:t>Općinsko vijeće</w:t>
      </w:r>
      <w:r w:rsidR="00590F58">
        <w:rPr>
          <w:rFonts w:ascii="Arial" w:hAnsi="Arial" w:cs="Arial"/>
        </w:rPr>
        <w:t>,</w:t>
      </w:r>
      <w:r w:rsidR="003A617F" w:rsidRPr="0059313F">
        <w:rPr>
          <w:rFonts w:ascii="Arial" w:hAnsi="Arial" w:cs="Arial"/>
        </w:rPr>
        <w:t xml:space="preserve"> </w:t>
      </w:r>
      <w:bookmarkStart w:id="0" w:name="_Hlk113820474"/>
      <w:r w:rsidR="00D73246" w:rsidRPr="0059313F">
        <w:rPr>
          <w:rFonts w:ascii="Arial" w:hAnsi="Arial" w:cs="Arial"/>
        </w:rPr>
        <w:t xml:space="preserve">na </w:t>
      </w:r>
      <w:r w:rsidR="00C7585F">
        <w:rPr>
          <w:rFonts w:ascii="Arial" w:hAnsi="Arial" w:cs="Arial"/>
        </w:rPr>
        <w:t>24.</w:t>
      </w:r>
      <w:r w:rsidR="00D73246" w:rsidRPr="0059313F">
        <w:rPr>
          <w:rFonts w:ascii="Arial" w:hAnsi="Arial" w:cs="Arial"/>
        </w:rPr>
        <w:t xml:space="preserve"> </w:t>
      </w:r>
      <w:r w:rsidR="00590F58">
        <w:rPr>
          <w:rFonts w:ascii="Arial" w:hAnsi="Arial" w:cs="Arial"/>
        </w:rPr>
        <w:t>s</w:t>
      </w:r>
      <w:r w:rsidR="00D73246" w:rsidRPr="0059313F">
        <w:rPr>
          <w:rFonts w:ascii="Arial" w:hAnsi="Arial" w:cs="Arial"/>
        </w:rPr>
        <w:t>jednici</w:t>
      </w:r>
      <w:r w:rsidR="00590F58">
        <w:rPr>
          <w:rFonts w:ascii="Arial" w:hAnsi="Arial" w:cs="Arial"/>
        </w:rPr>
        <w:t>,</w:t>
      </w:r>
      <w:r w:rsidR="00D73246" w:rsidRPr="0059313F">
        <w:rPr>
          <w:rFonts w:ascii="Arial" w:hAnsi="Arial" w:cs="Arial"/>
        </w:rPr>
        <w:t xml:space="preserve"> </w:t>
      </w:r>
      <w:r w:rsidR="00C7585F">
        <w:rPr>
          <w:rFonts w:ascii="Arial" w:hAnsi="Arial" w:cs="Arial"/>
        </w:rPr>
        <w:t>11. prosinca 2024.</w:t>
      </w:r>
      <w:r w:rsidR="00590F58">
        <w:rPr>
          <w:rFonts w:ascii="Arial" w:hAnsi="Arial" w:cs="Arial"/>
        </w:rPr>
        <w:t>,</w:t>
      </w:r>
      <w:r w:rsidR="00D73246">
        <w:rPr>
          <w:rFonts w:ascii="Arial" w:hAnsi="Arial" w:cs="Arial"/>
        </w:rPr>
        <w:t xml:space="preserve"> </w:t>
      </w:r>
      <w:bookmarkEnd w:id="0"/>
      <w:r w:rsidRPr="0059313F">
        <w:rPr>
          <w:rFonts w:ascii="Arial" w:hAnsi="Arial" w:cs="Arial"/>
        </w:rPr>
        <w:t>donosi</w:t>
      </w:r>
    </w:p>
    <w:p w14:paraId="198A5950" w14:textId="77777777" w:rsidR="00EA5976" w:rsidRDefault="00A61568" w:rsidP="00912651">
      <w:pPr>
        <w:spacing w:before="240" w:after="0" w:line="276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07128">
        <w:rPr>
          <w:rFonts w:ascii="Arial" w:hAnsi="Arial" w:cs="Arial"/>
          <w:b/>
          <w:bCs/>
          <w:noProof/>
          <w:sz w:val="28"/>
          <w:szCs w:val="28"/>
        </w:rPr>
        <w:t>Odluku o izradi</w:t>
      </w:r>
    </w:p>
    <w:p w14:paraId="6B9110A0" w14:textId="77777777" w:rsidR="0023602D" w:rsidRPr="00607128" w:rsidRDefault="00A61568" w:rsidP="00EA5976">
      <w:pPr>
        <w:spacing w:after="0" w:line="276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07128">
        <w:rPr>
          <w:rFonts w:ascii="Arial" w:hAnsi="Arial" w:cs="Arial"/>
          <w:b/>
          <w:bCs/>
          <w:noProof/>
          <w:sz w:val="28"/>
          <w:szCs w:val="28"/>
        </w:rPr>
        <w:t>Prostornog plana uređenja Općine Vinica</w:t>
      </w:r>
    </w:p>
    <w:p w14:paraId="3737BDAA" w14:textId="77777777" w:rsidR="00D414D1" w:rsidRPr="0059313F" w:rsidRDefault="00A61568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Opće odredbe</w:t>
      </w:r>
    </w:p>
    <w:p w14:paraId="70740031" w14:textId="77777777" w:rsidR="00D414D1" w:rsidRPr="0059313F" w:rsidRDefault="00A61568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1.</w:t>
      </w:r>
    </w:p>
    <w:p w14:paraId="2D38450C" w14:textId="77777777" w:rsidR="003564BF" w:rsidRPr="0059313F" w:rsidRDefault="00A61568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bookmarkStart w:id="1" w:name="_Hlk113820177"/>
      <w:r w:rsidRPr="0059313F">
        <w:rPr>
          <w:rFonts w:ascii="Arial" w:hAnsi="Arial" w:cs="Arial"/>
        </w:rPr>
        <w:t xml:space="preserve">Donosi se odluka o </w:t>
      </w:r>
      <w:r w:rsidRPr="0059313F">
        <w:rPr>
          <w:rFonts w:ascii="Arial" w:hAnsi="Arial" w:cs="Arial"/>
          <w:noProof/>
        </w:rPr>
        <w:t>izradi</w:t>
      </w:r>
      <w:r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  <w:noProof/>
        </w:rPr>
        <w:t>Prostornog plana uređenja Općine Vinica</w:t>
      </w:r>
      <w:r w:rsidR="005665A5" w:rsidRPr="0059313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u daljnjem tekstu: Odluka.</w:t>
      </w:r>
    </w:p>
    <w:p w14:paraId="62BDB0E7" w14:textId="77777777" w:rsidR="00D414D1" w:rsidRPr="0059313F" w:rsidRDefault="00A61568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Donošenjem ove </w:t>
      </w:r>
      <w:r w:rsidR="00C10BE7" w:rsidRPr="0059313F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>dluke</w:t>
      </w:r>
      <w:r w:rsidR="003564BF"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</w:rPr>
        <w:t xml:space="preserve">započinje </w:t>
      </w:r>
      <w:r w:rsidRPr="0059313F">
        <w:rPr>
          <w:rFonts w:ascii="Arial" w:hAnsi="Arial" w:cs="Arial"/>
          <w:noProof/>
        </w:rPr>
        <w:t>postupak izrade i donošenja</w:t>
      </w:r>
      <w:r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  <w:noProof/>
        </w:rPr>
        <w:t>Prostornog plana uređenja Općine Vinica</w:t>
      </w:r>
      <w:r w:rsidRPr="0059313F">
        <w:rPr>
          <w:rFonts w:ascii="Arial" w:hAnsi="Arial" w:cs="Arial"/>
        </w:rPr>
        <w:t xml:space="preserve">, u daljnjem tekstu: </w:t>
      </w:r>
      <w:r w:rsidR="00003688" w:rsidRPr="0059313F">
        <w:rPr>
          <w:rFonts w:ascii="Arial" w:hAnsi="Arial" w:cs="Arial"/>
          <w:noProof/>
        </w:rPr>
        <w:t>Plan</w:t>
      </w:r>
      <w:r w:rsidRPr="0059313F">
        <w:rPr>
          <w:rFonts w:ascii="Arial" w:hAnsi="Arial" w:cs="Arial"/>
        </w:rPr>
        <w:t>.</w:t>
      </w:r>
    </w:p>
    <w:p w14:paraId="22387C11" w14:textId="77777777" w:rsidR="009C513C" w:rsidRPr="0059313F" w:rsidRDefault="00A61568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Nositelj </w:t>
      </w:r>
      <w:r w:rsidR="007153CA" w:rsidRPr="0059313F">
        <w:rPr>
          <w:rFonts w:ascii="Arial" w:hAnsi="Arial" w:cs="Arial"/>
          <w:noProof/>
        </w:rPr>
        <w:t>izrade</w:t>
      </w:r>
      <w:r w:rsidRPr="0059313F">
        <w:rPr>
          <w:rFonts w:ascii="Arial" w:hAnsi="Arial" w:cs="Arial"/>
        </w:rPr>
        <w:t xml:space="preserve"> Plana je</w:t>
      </w:r>
      <w:r w:rsidR="00E07A05" w:rsidRPr="0059313F">
        <w:rPr>
          <w:rFonts w:ascii="Arial" w:hAnsi="Arial" w:cs="Arial"/>
        </w:rPr>
        <w:t xml:space="preserve"> </w:t>
      </w:r>
      <w:r w:rsidR="00217831" w:rsidRPr="0059313F">
        <w:rPr>
          <w:rFonts w:ascii="Arial" w:hAnsi="Arial" w:cs="Arial"/>
          <w:noProof/>
        </w:rPr>
        <w:t>Općina Vinica</w:t>
      </w:r>
      <w:r w:rsidR="00E07A05" w:rsidRPr="0059313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</w:t>
      </w:r>
      <w:r w:rsidR="00EF3586" w:rsidRPr="0059313F">
        <w:rPr>
          <w:rFonts w:ascii="Arial" w:hAnsi="Arial" w:cs="Arial"/>
          <w:noProof/>
        </w:rPr>
        <w:t>Jedinstveni upravni odjel</w:t>
      </w:r>
      <w:r w:rsidR="00F86913" w:rsidRPr="0059313F">
        <w:rPr>
          <w:rFonts w:ascii="Arial" w:hAnsi="Arial" w:cs="Arial"/>
        </w:rPr>
        <w:t>,</w:t>
      </w:r>
      <w:r w:rsidR="0090406F" w:rsidRPr="0059313F">
        <w:rPr>
          <w:rFonts w:ascii="Arial" w:hAnsi="Arial" w:cs="Arial"/>
        </w:rPr>
        <w:t xml:space="preserve"> </w:t>
      </w:r>
      <w:r w:rsidR="00EA0200" w:rsidRPr="0059313F">
        <w:rPr>
          <w:rFonts w:ascii="Arial" w:hAnsi="Arial" w:cs="Arial"/>
        </w:rPr>
        <w:t>u daljnjem tekstu: Nositelj izrade.</w:t>
      </w:r>
    </w:p>
    <w:p w14:paraId="6BFC4C19" w14:textId="77777777" w:rsidR="00D414D1" w:rsidRPr="0059313F" w:rsidRDefault="00A61568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Odgovorna osoba Nositelja izrade je čelnik tijela iz stavka </w:t>
      </w:r>
      <w:r w:rsidR="00E07A05" w:rsidRPr="0059313F">
        <w:rPr>
          <w:rFonts w:ascii="Arial" w:hAnsi="Arial" w:cs="Arial"/>
        </w:rPr>
        <w:t>3</w:t>
      </w:r>
      <w:r w:rsidRPr="0059313F">
        <w:rPr>
          <w:rFonts w:ascii="Arial" w:hAnsi="Arial" w:cs="Arial"/>
        </w:rPr>
        <w:t>. ovoga članka.</w:t>
      </w:r>
    </w:p>
    <w:bookmarkEnd w:id="1"/>
    <w:p w14:paraId="49005690" w14:textId="77777777" w:rsidR="00D414D1" w:rsidRPr="0059313F" w:rsidRDefault="00A61568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Pravna osnova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2D05B957" w14:textId="77777777" w:rsidR="00D414D1" w:rsidRPr="0059313F" w:rsidRDefault="00A61568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2.</w:t>
      </w:r>
    </w:p>
    <w:p w14:paraId="4FA40F14" w14:textId="77777777" w:rsidR="00D414D1" w:rsidRPr="0059313F" w:rsidRDefault="00A61568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bookmarkStart w:id="2" w:name="_Hlk113820354"/>
      <w:r w:rsidRPr="0059313F">
        <w:rPr>
          <w:rFonts w:ascii="Arial" w:hAnsi="Arial" w:cs="Arial"/>
          <w:noProof/>
        </w:rPr>
        <w:t>Postupak izrade i donošenja</w:t>
      </w:r>
      <w:r w:rsidRPr="0059313F">
        <w:rPr>
          <w:rFonts w:ascii="Arial" w:hAnsi="Arial" w:cs="Arial"/>
        </w:rPr>
        <w:t xml:space="preserve"> Plana temelji se na odredbama članka 86.</w:t>
      </w:r>
      <w:r w:rsidR="0078582C" w:rsidRPr="0059313F">
        <w:rPr>
          <w:rFonts w:ascii="Arial" w:hAnsi="Arial" w:cs="Arial"/>
        </w:rPr>
        <w:t xml:space="preserve"> do </w:t>
      </w:r>
      <w:r w:rsidR="0078582C" w:rsidRPr="0059313F">
        <w:rPr>
          <w:rFonts w:ascii="Arial" w:hAnsi="Arial" w:cs="Arial"/>
          <w:color w:val="000000" w:themeColor="text1"/>
        </w:rPr>
        <w:t xml:space="preserve">članka </w:t>
      </w:r>
      <w:r w:rsidRPr="0059313F">
        <w:rPr>
          <w:rFonts w:ascii="Arial" w:hAnsi="Arial" w:cs="Arial"/>
          <w:color w:val="000000" w:themeColor="text1"/>
        </w:rPr>
        <w:t xml:space="preserve">112. </w:t>
      </w:r>
      <w:r w:rsidR="00BA00EC" w:rsidRPr="0059313F">
        <w:rPr>
          <w:rFonts w:ascii="Arial" w:hAnsi="Arial" w:cs="Arial"/>
          <w:color w:val="000000" w:themeColor="text1"/>
        </w:rPr>
        <w:t>Zakona</w:t>
      </w:r>
      <w:r w:rsidR="0061089D" w:rsidRPr="0059313F">
        <w:rPr>
          <w:rFonts w:ascii="Arial" w:hAnsi="Arial" w:cs="Arial"/>
        </w:rPr>
        <w:t>, a u</w:t>
      </w:r>
      <w:r w:rsidR="00E07A05" w:rsidRPr="0059313F">
        <w:rPr>
          <w:rFonts w:ascii="Arial" w:hAnsi="Arial" w:cs="Arial"/>
        </w:rPr>
        <w:t xml:space="preserve"> skladu s</w:t>
      </w:r>
      <w:r w:rsidR="00C35EF9">
        <w:rPr>
          <w:rFonts w:ascii="Arial" w:hAnsi="Arial" w:cs="Arial"/>
        </w:rPr>
        <w:t xml:space="preserve"> odredbama</w:t>
      </w:r>
      <w:r w:rsidR="00615BE1">
        <w:rPr>
          <w:rFonts w:ascii="Arial" w:hAnsi="Arial" w:cs="Arial"/>
        </w:rPr>
        <w:t xml:space="preserve"> Pravilnika</w:t>
      </w:r>
      <w:r w:rsidR="00615BE1">
        <w:rPr>
          <w:rFonts w:ascii="Arial" w:hAnsi="Arial" w:cs="Arial"/>
          <w:noProof/>
        </w:rPr>
        <w:t xml:space="preserve"> o prostornim planovima (Narodne novine broj 152/23)</w:t>
      </w:r>
      <w:r w:rsidR="00D669C8" w:rsidRPr="0059313F">
        <w:rPr>
          <w:rFonts w:ascii="Arial" w:hAnsi="Arial" w:cs="Arial"/>
        </w:rPr>
        <w:t>, u daljnjem tekstu: Pravilnik</w:t>
      </w:r>
      <w:r w:rsidR="000770C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i ostalim važećim propisima iz područja prostornog uređenja</w:t>
      </w:r>
      <w:r w:rsidR="00CF159D" w:rsidRPr="0059313F">
        <w:rPr>
          <w:rFonts w:ascii="Arial" w:hAnsi="Arial" w:cs="Arial"/>
        </w:rPr>
        <w:t>.</w:t>
      </w:r>
    </w:p>
    <w:bookmarkEnd w:id="2"/>
    <w:p w14:paraId="63E34F40" w14:textId="77777777" w:rsidR="00D414D1" w:rsidRPr="0059313F" w:rsidRDefault="00A61568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Razlozi </w:t>
      </w:r>
      <w:r w:rsidR="00A52890">
        <w:rPr>
          <w:rFonts w:ascii="Arial" w:hAnsi="Arial" w:cs="Arial"/>
          <w:b/>
          <w:bCs/>
          <w:i/>
          <w:iCs/>
        </w:rPr>
        <w:t>donošenja</w:t>
      </w:r>
      <w:r w:rsidRPr="0059313F">
        <w:rPr>
          <w:rFonts w:ascii="Arial" w:hAnsi="Arial" w:cs="Arial"/>
          <w:b/>
          <w:bCs/>
          <w:i/>
          <w:iCs/>
        </w:rPr>
        <w:t xml:space="preserve"> Plana, ciljevi i programska polazišta</w:t>
      </w:r>
    </w:p>
    <w:p w14:paraId="2264340D" w14:textId="77777777" w:rsidR="00D414D1" w:rsidRPr="0059313F" w:rsidRDefault="00A61568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3.</w:t>
      </w:r>
    </w:p>
    <w:p w14:paraId="792D9C7A" w14:textId="77777777" w:rsidR="00D414D1" w:rsidRPr="0059313F" w:rsidRDefault="00A61568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Ovom </w:t>
      </w:r>
      <w:r w:rsidR="00B73BFA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 xml:space="preserve">dlukom određuju se razlozi, ciljevi i programska polazišta u okviru kojih se određuju prostorno planska rješenja u postupku </w:t>
      </w:r>
      <w:r w:rsidR="00895532" w:rsidRPr="0059313F">
        <w:rPr>
          <w:rFonts w:ascii="Arial" w:hAnsi="Arial" w:cs="Arial"/>
          <w:noProof/>
        </w:rPr>
        <w:t>izrade</w:t>
      </w:r>
      <w:r w:rsidRPr="0059313F">
        <w:rPr>
          <w:rFonts w:ascii="Arial" w:hAnsi="Arial" w:cs="Arial"/>
        </w:rPr>
        <w:t xml:space="preserve"> Plana.</w:t>
      </w:r>
    </w:p>
    <w:p w14:paraId="65D8F8A4" w14:textId="77777777" w:rsidR="00D414D1" w:rsidRPr="0059313F" w:rsidRDefault="00A61568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Razlozi za </w:t>
      </w:r>
      <w:r w:rsidR="00A52890">
        <w:rPr>
          <w:rFonts w:ascii="Arial" w:hAnsi="Arial" w:cs="Arial"/>
        </w:rPr>
        <w:t>donošenje</w:t>
      </w:r>
      <w:r w:rsidRPr="0059313F">
        <w:rPr>
          <w:rFonts w:ascii="Arial" w:hAnsi="Arial" w:cs="Arial"/>
        </w:rPr>
        <w:t xml:space="preserve"> Plana:</w:t>
      </w:r>
    </w:p>
    <w:p w14:paraId="4FC7A363" w14:textId="77777777" w:rsidR="00D414D1" w:rsidRPr="0059313F" w:rsidRDefault="00A61568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Usklađenost sa zakonskim i podzakonskim okvirom</w:t>
      </w:r>
    </w:p>
    <w:p w14:paraId="38D3F7D0" w14:textId="77777777" w:rsidR="00D414D1" w:rsidRPr="0059313F" w:rsidRDefault="00A61568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9313F">
        <w:rPr>
          <w:rFonts w:ascii="Arial" w:hAnsi="Arial" w:cs="Arial"/>
        </w:rPr>
        <w:t xml:space="preserve">akonska obveza </w:t>
      </w:r>
      <w:r w:rsidR="00895532" w:rsidRPr="0059313F">
        <w:rPr>
          <w:rFonts w:ascii="Arial" w:hAnsi="Arial" w:cs="Arial"/>
          <w:noProof/>
        </w:rPr>
        <w:t>izrade</w:t>
      </w:r>
      <w:r w:rsidR="00975109" w:rsidRPr="0059313F">
        <w:rPr>
          <w:rFonts w:ascii="Arial" w:hAnsi="Arial" w:cs="Arial"/>
        </w:rPr>
        <w:t xml:space="preserve"> Plana</w:t>
      </w:r>
      <w:r w:rsidRPr="0059313F">
        <w:rPr>
          <w:rFonts w:ascii="Arial" w:hAnsi="Arial" w:cs="Arial"/>
        </w:rPr>
        <w:t xml:space="preserve"> i usklađenje sa Zakonom</w:t>
      </w:r>
    </w:p>
    <w:p w14:paraId="36D6C127" w14:textId="77777777" w:rsidR="00393CF9" w:rsidRPr="0026501E" w:rsidRDefault="00A61568" w:rsidP="007F396F">
      <w:pPr>
        <w:spacing w:before="60" w:after="0" w:line="276" w:lineRule="auto"/>
        <w:ind w:left="851"/>
        <w:jc w:val="both"/>
        <w:rPr>
          <w:rFonts w:ascii="Arial" w:hAnsi="Arial" w:cs="Arial"/>
        </w:rPr>
      </w:pPr>
      <w:r w:rsidRPr="0026501E">
        <w:rPr>
          <w:rFonts w:ascii="Arial" w:hAnsi="Arial" w:cs="Arial"/>
          <w:noProof/>
        </w:rPr>
        <w:t>Prostorni plan uređenja Općine izrađuje se temeljem članaka 76. i 77. Zakona o prostornom uređenju („Narodne novine“ broj 153/13, 65/17, 114/18, 39/19, 98/19, 67/23); (u daljnjem tekstu: Zakon), odgovarajućih drugih odredbi Zakona, koje se odnose na sadržaj, oblik i postupak izrade i donošenja prostornog plana uređenja općina, prema Pravilniku o prostornim planovima („Narodne novine“ broj 152/23) (u daljnjem tekstu: Pravilnik) i sukladno Uredbi o određivanju građevina, drugih zahvata u prostoru i površina državnog i područnog (regionalnog) značaja („Narodne novine“ broj 37/14, 154/14, 30/21, 75/22, 61/23);(u daljnjem tekstu: Uredba).</w:t>
      </w:r>
    </w:p>
    <w:p w14:paraId="67BCBFCB" w14:textId="77777777" w:rsidR="00D414D1" w:rsidRPr="0059313F" w:rsidRDefault="00A61568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9313F">
        <w:rPr>
          <w:rFonts w:ascii="Arial" w:hAnsi="Arial" w:cs="Arial"/>
        </w:rPr>
        <w:t>sklađenje s planom više razine</w:t>
      </w:r>
    </w:p>
    <w:p w14:paraId="4F16CBA7" w14:textId="77777777" w:rsidR="00D414D1" w:rsidRPr="0026501E" w:rsidRDefault="00A61568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Prostorni plan uređenja Općine je prostorni plan lokalne razine i sukladno Zakonu treba biti usklađen s prostornim planovima više razine utvrđenih Zakonom.</w:t>
      </w:r>
    </w:p>
    <w:p w14:paraId="388F97A4" w14:textId="77777777" w:rsidR="00306C0B" w:rsidRPr="0026501E" w:rsidRDefault="00A61568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Podatke kojima se osigurava usklađenost s prostornim planovima više razine temeljem članka 90. Zakona osiguravaju tijela nadležna za prostorno planiranje državne i područne (regionalne) razine, sukladno Pravilniku i Uredbi:</w:t>
      </w:r>
    </w:p>
    <w:p w14:paraId="77B93D79" w14:textId="77777777" w:rsidR="00306C0B" w:rsidRPr="0026501E" w:rsidRDefault="00A61568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lastRenderedPageBreak/>
        <w:t>-</w:t>
      </w:r>
      <w:r w:rsidRPr="0026501E">
        <w:rPr>
          <w:rFonts w:ascii="Arial" w:hAnsi="Arial" w:cs="Arial"/>
          <w:noProof/>
        </w:rPr>
        <w:tab/>
        <w:t>Ministarstvo prostornog uređenja, graditeljstva i državne imovine (u daljnjem tekstu: MPUGDI), ZAVOD ZA PROSTORNI RAZVOJ za građevine, zahvate u prostoru i površine državnog značaja prema Uredbi i za sadržaj određen člankom 67. Zakona</w:t>
      </w:r>
    </w:p>
    <w:p w14:paraId="1878556D" w14:textId="77777777" w:rsidR="00306C0B" w:rsidRPr="0026501E" w:rsidRDefault="00A61568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-</w:t>
      </w:r>
      <w:r w:rsidRPr="0026501E">
        <w:rPr>
          <w:rFonts w:ascii="Arial" w:hAnsi="Arial" w:cs="Arial"/>
          <w:noProof/>
        </w:rPr>
        <w:tab/>
        <w:t>Varaždinska županija, ZAVOD ZA PROSTORNO UREĐENJE ŽUPANIJE za građevine, zahvate u prostoru i površine područnog (regionalnog) značaja i za sadržaj određen člankom 72. Zakona, te izuzetno, u situacijama predviđenim Zakonom i za građevine, zahvate u prostoru i površine državnog značaja.</w:t>
      </w:r>
    </w:p>
    <w:p w14:paraId="5B7203D9" w14:textId="77777777" w:rsidR="00306C0B" w:rsidRPr="0026501E" w:rsidRDefault="00A61568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 xml:space="preserve">MPUGDI, Zavod za prostorni razvoj obavezan je u zahtjevu za izradu prostornog plana iz ove Odluke, Nositelju izrade dostaviti popis svih postojećih i planiranih građevina, zahvata u prostoru i površina državnog značaja relevantnih za površinu obuhvata prostornog plana iz ove Odluke, prema Uredbi, za sadržaj određen člankom 67. Zakona, zajedno s pripadajućim vektorskim grafičkim podacima u formatu podržanom od ISPU modula ePlanovi - editor i klasificirano prema Kodu teme iz Pravilnika. </w:t>
      </w:r>
    </w:p>
    <w:p w14:paraId="400A8016" w14:textId="77777777" w:rsidR="00306C0B" w:rsidRPr="0026501E" w:rsidRDefault="00A61568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Ukoliko su podaci (ili dio podataka) iz prethodnog stavka već sadržani u ISPU modulu ePlanovi – editor,  MPUGDI, Zavod za prostorni razvoj može dostaviti samo popis i izjavu da su podaci (ili dio podataka) već sadržani u ISPU modula ePlanovi - editor te da se za potrebe izrade prostornog plana iz ove Odluke mogu preuzeti neposredno.</w:t>
      </w:r>
    </w:p>
    <w:p w14:paraId="6DE0A72D" w14:textId="77777777" w:rsidR="00306C0B" w:rsidRPr="0026501E" w:rsidRDefault="00A61568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Varaždinska županija, Zavod za prostorno uređenje Županije obavezan je u zahtjevu za izradu prostornog plana iz ove Odluke, Nositelju izrade dostaviti popis svih postojećih i planiranih građevina, zahvata u prostoru i površina područnog (regionalnog) značaja relevantnih za površinu obuhvata prostornog plana iz ove Odluke prema Uredbi i za sadržaj određen člankom 72. Zakona, zajedno s pripadajućim vektorskim grafičkim podacima u formatu podržanom od sustava ePlanovi editor i  klasificirano prema Kodu teme iz Pravilnika.</w:t>
      </w:r>
    </w:p>
    <w:p w14:paraId="5E7A6BB9" w14:textId="77777777" w:rsidR="00306C0B" w:rsidRPr="0026501E" w:rsidRDefault="00A61568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Ukoliko su pojedine građevine, zahvati u prostoru i površine državnog značaja relevantni za površinu obuhvata prostornog plana iz ove Odluke planirani važećim Prostornim planom Županije, Zavod je obavezan u zahtjevu za izradu prostornog plana iz ove Odluke, Nositelju izrade dostaviti popis predmetnih građevina, zahvata u prostoru i površina državnog značaja, zajedno s pripadajućim vektorskim grafičkim podacima u formatu podržanom od sustava ePlanovi editor i klasificirano prema Kodu teme sukladno Pravilniku.</w:t>
      </w:r>
    </w:p>
    <w:p w14:paraId="19837426" w14:textId="77777777" w:rsidR="00306C0B" w:rsidRPr="0026501E" w:rsidRDefault="00A61568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Ukoliko su podaci (ili dio podataka) iz prethodnog stavka već sadržani u ISPU modulu ePlanovi – editor, Varaždinska županija, Zavod za prostorno uređenje Županije može dostaviti samo popis i izjavu da su podaci (ili dio podataka) već sadržani u ISPU modula ePlanovi - editor te da se za potrebe izrade prostornog plana iz ove Odluke mogu preuzeti neposredno.</w:t>
      </w:r>
    </w:p>
    <w:p w14:paraId="630B8469" w14:textId="77777777" w:rsidR="00306C0B" w:rsidRPr="0026501E" w:rsidRDefault="00A61568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Ukoliko se tijekom izrade prostornog plana prema ovoj Odluci podaci u nadležnosti Zavoda za prostorni razvoj ili Zavoda za prostorno uređenje Županije izmijene uslijed u međuvremenu usvojenih prostornih planova državne ili područne (regionalne ) razine, izmijenjeni podaci se mogu dostaviti naknadno, nakon što predmetni prostorni planovi (državni i županijski) stupe na snagu.</w:t>
      </w:r>
    </w:p>
    <w:p w14:paraId="4BE3893C" w14:textId="77777777" w:rsidR="00D414D1" w:rsidRPr="0059313F" w:rsidRDefault="00A61568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9313F">
        <w:rPr>
          <w:rFonts w:ascii="Arial" w:hAnsi="Arial" w:cs="Arial"/>
        </w:rPr>
        <w:t>sklađenje s planom šireg područja iste razine</w:t>
      </w:r>
    </w:p>
    <w:p w14:paraId="73149B82" w14:textId="77777777" w:rsidR="00D414D1" w:rsidRPr="0026501E" w:rsidRDefault="00A61568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Nije primjenljivo, ne postoji kategorija prostornog plana lokalne razine širega područja.</w:t>
      </w:r>
    </w:p>
    <w:p w14:paraId="789ECCD3" w14:textId="77777777" w:rsidR="00D414D1" w:rsidRPr="0059313F" w:rsidRDefault="00A61568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Određivanje novih prostorno planskih rješenja</w:t>
      </w:r>
    </w:p>
    <w:p w14:paraId="7F24AB91" w14:textId="77777777" w:rsidR="00D414D1" w:rsidRPr="007F396F" w:rsidRDefault="00A61568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Osnovni koncept razvoja prostora određen važećim Prostornim planom uređenja Općine će se zadržati i u prostornom planu iz ove Odluke.</w:t>
      </w:r>
    </w:p>
    <w:p w14:paraId="3CD6CFB0" w14:textId="77777777" w:rsidR="00306C0B" w:rsidRPr="007F396F" w:rsidRDefault="00A61568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lastRenderedPageBreak/>
        <w:t>Nova prostorno - planska rješenja moguća su temeljem posebnih sektorskih studija, analize stanja terena, razvojnih planova lokalne uprave i samouprave, izvješća prema članku 85. Zakona, kao  i drugih relevantnih podataka prikupljenih od strane javnopravnih tijela i relevantnih pravnih osoba, te mogu obuhvaćati proširenja postojećih i utvrđivanje novih građevinskih područja, kao i drugo od utjecaja na uređenje prostora.</w:t>
      </w:r>
    </w:p>
    <w:p w14:paraId="17EA7013" w14:textId="77777777" w:rsidR="00393CF9" w:rsidRPr="0059313F" w:rsidRDefault="00A61568" w:rsidP="007F396F">
      <w:pPr>
        <w:keepNext/>
        <w:keepLines/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414D1" w:rsidRPr="0059313F">
        <w:rPr>
          <w:rFonts w:ascii="Arial" w:hAnsi="Arial" w:cs="Arial"/>
        </w:rPr>
        <w:t xml:space="preserve">snovni ciljevi i programska polazišta za </w:t>
      </w:r>
      <w:r w:rsidR="00895532" w:rsidRPr="0059313F">
        <w:rPr>
          <w:rFonts w:ascii="Arial" w:hAnsi="Arial" w:cs="Arial"/>
          <w:noProof/>
        </w:rPr>
        <w:t>izradu</w:t>
      </w:r>
      <w:r w:rsidR="00D414D1" w:rsidRPr="0059313F">
        <w:rPr>
          <w:rFonts w:ascii="Arial" w:hAnsi="Arial" w:cs="Arial"/>
        </w:rPr>
        <w:t xml:space="preserve"> Plana:</w:t>
      </w:r>
    </w:p>
    <w:p w14:paraId="17DA5A47" w14:textId="77777777" w:rsidR="00D414D1" w:rsidRPr="00EA74BA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EA74BA">
        <w:rPr>
          <w:rFonts w:ascii="Arial" w:hAnsi="Arial" w:cs="Arial"/>
          <w:noProof/>
        </w:rPr>
        <w:t>Trenutno važeći Prostorni plan uređenja Općine izrađen je kao prostorni plan stare generacije, a u sadržajnom smislu predstavlja programsko polazište za izradu prostornog plana iz ove Odluke, kao prostornog plana nove generacije, što je i osnovni cilj provedbe postupka prema ovoj Odluci.</w:t>
      </w:r>
    </w:p>
    <w:p w14:paraId="2EC6134F" w14:textId="77777777" w:rsidR="00D414D1" w:rsidRPr="0059313F" w:rsidRDefault="00A61568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Obuhvat</w:t>
      </w:r>
      <w:r w:rsidR="00B62007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7FDF9C68" w14:textId="77777777" w:rsidR="00D414D1" w:rsidRPr="0059313F" w:rsidRDefault="00A61568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4.</w:t>
      </w:r>
    </w:p>
    <w:p w14:paraId="40803266" w14:textId="77777777" w:rsidR="00D414D1" w:rsidRPr="0059313F" w:rsidRDefault="00A61568" w:rsidP="004B429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Obuhvat prostornog plana iz ove Odluke identičan je površini jedinice lokalne samouprave – Općina Vinica.</w:t>
      </w:r>
    </w:p>
    <w:p w14:paraId="111A4D32" w14:textId="77777777" w:rsidR="00306C0B" w:rsidRPr="0059313F" w:rsidRDefault="00A61568" w:rsidP="004B429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Geometrija Plana unijeta je u ISPU sustav, modul ePlanovi.</w:t>
      </w:r>
    </w:p>
    <w:p w14:paraId="39103E59" w14:textId="77777777" w:rsidR="00D414D1" w:rsidRPr="0059313F" w:rsidRDefault="00A61568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Sažeta ocjena stanja u obuhvatu</w:t>
      </w:r>
      <w:r w:rsidR="00B62007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3F34A53D" w14:textId="77777777" w:rsidR="00D414D1" w:rsidRPr="0059313F" w:rsidRDefault="00A61568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5.</w:t>
      </w:r>
    </w:p>
    <w:p w14:paraId="61B3E4E2" w14:textId="77777777" w:rsidR="00D414D1" w:rsidRPr="00FB4C2C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FB4C2C">
        <w:rPr>
          <w:rFonts w:ascii="Arial" w:hAnsi="Arial" w:cs="Arial"/>
          <w:noProof/>
        </w:rPr>
        <w:t>Za područje Općine Vinica trenutno je na snazi Prostorni plan uređenja Općine Vinica („Službeni vjesnik Varaždinske županije“ broj 18/06,16/11, 93/20, 97/23, 124/2023 - pročišćeni tekst)- III. izmjene i dopune.</w:t>
      </w:r>
    </w:p>
    <w:p w14:paraId="4D609621" w14:textId="77777777" w:rsidR="00306C0B" w:rsidRPr="00FB4C2C" w:rsidRDefault="00306C0B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0D6C5CA3" w14:textId="77777777" w:rsidR="00306C0B" w:rsidRPr="00FB4C2C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FB4C2C">
        <w:rPr>
          <w:rFonts w:ascii="Arial" w:hAnsi="Arial" w:cs="Arial"/>
          <w:noProof/>
        </w:rPr>
        <w:t>Predmetni Prostorni plan se od svog stupanja na snagu, uz nekoliko izmjena i dopuna, kontinuirano primjenjuje i osnova je osiguranja načela prostornog uređenja utvrđenih Zakonom, te će i nadalje važiti do stupanja na snagu prostornog plana izrađenog temeljem ove Odluke.</w:t>
      </w:r>
    </w:p>
    <w:p w14:paraId="112A9B3B" w14:textId="77777777" w:rsidR="00306C0B" w:rsidRPr="00FB4C2C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FB4C2C">
        <w:rPr>
          <w:rFonts w:ascii="Arial" w:hAnsi="Arial" w:cs="Arial"/>
          <w:noProof/>
        </w:rPr>
        <w:t>Važeći Prostorni plan javno je dostupan u ISPU sustavu MPUGDI, i na mrežnim stranicama Varaždinske županije na poveznici: https://www.varazdinska-zupanija.hr/dokumenti/prostorni-planovi.html</w:t>
      </w:r>
    </w:p>
    <w:p w14:paraId="2A91DAE3" w14:textId="77777777" w:rsidR="00D414D1" w:rsidRPr="0059313F" w:rsidRDefault="00A61568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Popis sektorskih strategija i drugih dokumenata u skladu s kojima se utvrđuju zahtjevi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3886EFA3" w14:textId="77777777" w:rsidR="00D414D1" w:rsidRPr="0059313F" w:rsidRDefault="00A61568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6.</w:t>
      </w:r>
    </w:p>
    <w:p w14:paraId="2BA40A65" w14:textId="77777777" w:rsidR="00D414D1" w:rsidRPr="00EA74BA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EA74BA">
        <w:rPr>
          <w:rFonts w:ascii="Arial" w:hAnsi="Arial" w:cs="Arial"/>
          <w:noProof/>
        </w:rPr>
        <w:t>U izradi prostornog plana prema ovoj Odluci koristit će se sve važeće strategije i planovi lokalne razine (Razvojni program Općine, Procjena rizika od velikih nesreća i drugi strateški dokumenti Općine), sektorske studije i drugi akti zaštite okoliša, prirode i kulturnih dobara za općinsko područje, sektorske studije Županije koje se odnose na područje Općine Vinica.</w:t>
      </w:r>
    </w:p>
    <w:p w14:paraId="4F2F97C9" w14:textId="77777777" w:rsidR="00D414D1" w:rsidRPr="0059313F" w:rsidRDefault="00A61568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63070">
        <w:rPr>
          <w:rFonts w:ascii="Arial" w:hAnsi="Arial" w:cs="Arial"/>
          <w:b/>
          <w:bCs/>
          <w:i/>
          <w:iCs/>
        </w:rPr>
        <w:t>Način pribavljanja stručnih rješenja</w:t>
      </w:r>
      <w:r w:rsidRPr="0059313F">
        <w:rPr>
          <w:rFonts w:ascii="Arial" w:hAnsi="Arial" w:cs="Arial"/>
          <w:b/>
          <w:bCs/>
          <w:i/>
          <w:iCs/>
        </w:rPr>
        <w:t xml:space="preserve">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6FDEE4B7" w14:textId="77777777" w:rsidR="00D414D1" w:rsidRPr="0059313F" w:rsidRDefault="00A61568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7.</w:t>
      </w:r>
    </w:p>
    <w:p w14:paraId="54F9337F" w14:textId="77777777" w:rsidR="00D414D1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 potrebe izrade prostornog plana prema ovoj Odluci, koristit će se podaci i stručne podloge koje su obvezna dostaviti javnopravna tijela u postupcima izdavanja zahtjeva prema Zakonu.</w:t>
      </w:r>
    </w:p>
    <w:p w14:paraId="77396214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Ocjenjuje se da neće biti potrebna dodatna stručna rješenja, osim navedenih u prethodnom članku, a koja su već sadržana u arhivi Općine.</w:t>
      </w:r>
    </w:p>
    <w:p w14:paraId="6F749C63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lastRenderedPageBreak/>
        <w:t>Ukoliko se u postupku izrade nacrta prijedloga Prostornog plana pokaže potreba za posebnim tehničkim rješenjima izvan ovlasti koje po zakonu ima prostorni planer, navedena rješenja će se pribaviti u postupku izrade Prostornog plana, u vidu posebne stručne podloge.</w:t>
      </w:r>
    </w:p>
    <w:p w14:paraId="67A07D5F" w14:textId="77777777" w:rsidR="00D414D1" w:rsidRPr="0059313F" w:rsidRDefault="00A61568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Popis javnopravnih tijela određenih posebnim propisima, koja daju</w:t>
      </w:r>
      <w:r w:rsidR="00A23D99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 xml:space="preserve">zahtjeve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Pr="0059313F">
        <w:rPr>
          <w:rFonts w:ascii="Arial" w:hAnsi="Arial" w:cs="Arial"/>
          <w:b/>
          <w:bCs/>
          <w:i/>
          <w:iCs/>
        </w:rPr>
        <w:t xml:space="preserve"> Plana iz područja svog djelokruga, te drugih</w:t>
      </w:r>
      <w:r w:rsidR="00A23D99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 xml:space="preserve">sudionika i korisnika prostora koji trebaju sudjelovati u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izradi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12F685A6" w14:textId="77777777" w:rsidR="00D414D1" w:rsidRPr="0059313F" w:rsidRDefault="00A61568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8.</w:t>
      </w:r>
    </w:p>
    <w:p w14:paraId="1671E682" w14:textId="77777777" w:rsidR="00D414D1" w:rsidRPr="0059313F" w:rsidRDefault="00A61568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Poziv na dostavu zahtjeva za </w:t>
      </w:r>
      <w:r w:rsidR="00895532" w:rsidRPr="0059313F">
        <w:rPr>
          <w:rFonts w:ascii="Arial" w:hAnsi="Arial" w:cs="Arial"/>
          <w:noProof/>
        </w:rPr>
        <w:t>izradu</w:t>
      </w:r>
      <w:r w:rsidRPr="0059313F">
        <w:rPr>
          <w:rFonts w:ascii="Arial" w:hAnsi="Arial" w:cs="Arial"/>
        </w:rPr>
        <w:t xml:space="preserve"> Plana uputit će se sljedećim javnopravnim tijelima:</w:t>
      </w:r>
    </w:p>
    <w:p w14:paraId="2AA4BB5B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Županijska uprava za ceste Varaždinske županije</w:t>
      </w:r>
      <w:r w:rsidR="00102860" w:rsidRPr="0059313F">
        <w:rPr>
          <w:rFonts w:ascii="Arial" w:hAnsi="Arial" w:cs="Arial"/>
          <w:noProof/>
        </w:rPr>
        <w:t>, HR-42000 Varaždin, Ljudevita Gaja 4</w:t>
      </w:r>
      <w:r w:rsidR="00590F58">
        <w:rPr>
          <w:rFonts w:ascii="Arial" w:hAnsi="Arial" w:cs="Arial"/>
        </w:rPr>
        <w:t>.</w:t>
      </w:r>
    </w:p>
    <w:p w14:paraId="0CB45965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vode, VGO za Muru i gornju Dravu</w:t>
      </w:r>
      <w:r w:rsidR="00102860" w:rsidRPr="0059313F">
        <w:rPr>
          <w:rFonts w:ascii="Arial" w:hAnsi="Arial" w:cs="Arial"/>
          <w:noProof/>
        </w:rPr>
        <w:t>, HR-42000 Varaždin, Međimurska 26b</w:t>
      </w:r>
      <w:r w:rsidR="00590F58">
        <w:rPr>
          <w:rFonts w:ascii="Arial" w:hAnsi="Arial" w:cs="Arial"/>
        </w:rPr>
        <w:t>.</w:t>
      </w:r>
    </w:p>
    <w:p w14:paraId="7DD6282B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HRVATSKI TELEKOM d.d., Regija 1 Sjever</w:t>
      </w:r>
      <w:r w:rsidR="00102860" w:rsidRPr="0059313F">
        <w:rPr>
          <w:rFonts w:ascii="Arial" w:hAnsi="Arial" w:cs="Arial"/>
          <w:noProof/>
        </w:rPr>
        <w:t>, HR-10000 Zagreb, Slavonska avenija 6/8</w:t>
      </w:r>
      <w:r w:rsidR="00590F58">
        <w:rPr>
          <w:rFonts w:ascii="Arial" w:hAnsi="Arial" w:cs="Arial"/>
        </w:rPr>
        <w:t>.</w:t>
      </w:r>
    </w:p>
    <w:p w14:paraId="1BCFE778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OT-OPTIMA TELEKOM d.d.</w:t>
      </w:r>
      <w:r w:rsidR="00102860" w:rsidRPr="0059313F">
        <w:rPr>
          <w:rFonts w:ascii="Arial" w:hAnsi="Arial" w:cs="Arial"/>
          <w:noProof/>
        </w:rPr>
        <w:t>, HR-10000 Zagreb, Bani 75a</w:t>
      </w:r>
      <w:r w:rsidR="00590F58">
        <w:rPr>
          <w:rFonts w:ascii="Arial" w:hAnsi="Arial" w:cs="Arial"/>
        </w:rPr>
        <w:t>.</w:t>
      </w:r>
    </w:p>
    <w:p w14:paraId="11EFA529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A1 HRVATSKA d.o.o.</w:t>
      </w:r>
      <w:r w:rsidR="00102860" w:rsidRPr="0059313F">
        <w:rPr>
          <w:rFonts w:ascii="Arial" w:hAnsi="Arial" w:cs="Arial"/>
          <w:noProof/>
        </w:rPr>
        <w:t>, HR-10000 Zagreb, Vrtni put 1</w:t>
      </w:r>
      <w:r w:rsidR="00590F58">
        <w:rPr>
          <w:rFonts w:ascii="Arial" w:hAnsi="Arial" w:cs="Arial"/>
        </w:rPr>
        <w:t>.</w:t>
      </w:r>
    </w:p>
    <w:p w14:paraId="319FE312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TELE2 d.o.o.</w:t>
      </w:r>
      <w:r w:rsidR="00102860" w:rsidRPr="0059313F">
        <w:rPr>
          <w:rFonts w:ascii="Arial" w:hAnsi="Arial" w:cs="Arial"/>
          <w:noProof/>
        </w:rPr>
        <w:t>, HR-10000 Zagreb, Josipa Marohnića 1</w:t>
      </w:r>
      <w:r w:rsidR="00590F58">
        <w:rPr>
          <w:rFonts w:ascii="Arial" w:hAnsi="Arial" w:cs="Arial"/>
        </w:rPr>
        <w:t>.</w:t>
      </w:r>
    </w:p>
    <w:p w14:paraId="5DD706D3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METRONET TELEKOMUNIKACIJE d.d.</w:t>
      </w:r>
      <w:r w:rsidR="00102860" w:rsidRPr="0059313F">
        <w:rPr>
          <w:rFonts w:ascii="Arial" w:hAnsi="Arial" w:cs="Arial"/>
          <w:noProof/>
        </w:rPr>
        <w:t>, HR-10000 Zagreb, Ulica Grada Vukovara 269/d</w:t>
      </w:r>
      <w:r w:rsidR="00590F58">
        <w:rPr>
          <w:rFonts w:ascii="Arial" w:hAnsi="Arial" w:cs="Arial"/>
        </w:rPr>
        <w:t>.</w:t>
      </w:r>
    </w:p>
    <w:p w14:paraId="1D2DABF7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Hrvatska regulatorna agencija za mrežne djelatnosti</w:t>
      </w:r>
      <w:r w:rsidR="00102860" w:rsidRPr="0059313F">
        <w:rPr>
          <w:rFonts w:ascii="Arial" w:hAnsi="Arial" w:cs="Arial"/>
          <w:noProof/>
        </w:rPr>
        <w:t>, HR-10110 Zagreb, Ulica Roberta Frangeša Mihanovića 9</w:t>
      </w:r>
      <w:r w:rsidR="00590F58">
        <w:rPr>
          <w:rFonts w:ascii="Arial" w:hAnsi="Arial" w:cs="Arial"/>
        </w:rPr>
        <w:t>.</w:t>
      </w:r>
    </w:p>
    <w:p w14:paraId="7C2AD800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šume d.o.o., Uprava šuma Podružnica Koprivnica</w:t>
      </w:r>
      <w:r w:rsidR="00102860" w:rsidRPr="0059313F">
        <w:rPr>
          <w:rFonts w:ascii="Arial" w:hAnsi="Arial" w:cs="Arial"/>
          <w:noProof/>
        </w:rPr>
        <w:t>, HR-48000 Koprivnica, Ivana Meštrovića 28</w:t>
      </w:r>
      <w:r w:rsidR="00590F58">
        <w:rPr>
          <w:rFonts w:ascii="Arial" w:hAnsi="Arial" w:cs="Arial"/>
        </w:rPr>
        <w:t>.</w:t>
      </w:r>
    </w:p>
    <w:p w14:paraId="12AD7DD3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unutarnjih poslova, Ravnateljstvo civilne zaštite, Područni ured civilne zaštite Varaždin, Služba inspekcijskih poslova Varaždin</w:t>
      </w:r>
      <w:r w:rsidR="00102860" w:rsidRPr="0059313F">
        <w:rPr>
          <w:rFonts w:ascii="Arial" w:hAnsi="Arial" w:cs="Arial"/>
          <w:noProof/>
        </w:rPr>
        <w:t>, HR-42000 Varaždin, Kratka 1/IV</w:t>
      </w:r>
      <w:r w:rsidR="00590F58">
        <w:rPr>
          <w:rFonts w:ascii="Arial" w:hAnsi="Arial" w:cs="Arial"/>
        </w:rPr>
        <w:t>.</w:t>
      </w:r>
    </w:p>
    <w:p w14:paraId="24C0CB04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unutarnjih poslova, Ravnateljstvo civilne zaštite, Sektor za inspekcijske poslove</w:t>
      </w:r>
      <w:r w:rsidR="00102860" w:rsidRPr="0059313F">
        <w:rPr>
          <w:rFonts w:ascii="Arial" w:hAnsi="Arial" w:cs="Arial"/>
          <w:noProof/>
        </w:rPr>
        <w:t>, HR-10000 Zagreb, Ilica 335</w:t>
      </w:r>
      <w:r w:rsidR="00590F58">
        <w:rPr>
          <w:rFonts w:ascii="Arial" w:hAnsi="Arial" w:cs="Arial"/>
        </w:rPr>
        <w:t>.</w:t>
      </w:r>
    </w:p>
    <w:p w14:paraId="1339173F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TERMOPLIN d.d.</w:t>
      </w:r>
      <w:r w:rsidR="00102860" w:rsidRPr="0059313F">
        <w:rPr>
          <w:rFonts w:ascii="Arial" w:hAnsi="Arial" w:cs="Arial"/>
          <w:noProof/>
        </w:rPr>
        <w:t>, HR-42000 Varaždin, Vjekoslava Spinčića 80</w:t>
      </w:r>
      <w:r w:rsidR="00590F58">
        <w:rPr>
          <w:rFonts w:ascii="Arial" w:hAnsi="Arial" w:cs="Arial"/>
        </w:rPr>
        <w:t>.</w:t>
      </w:r>
    </w:p>
    <w:p w14:paraId="103D879C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PLINACRO d.o.o.</w:t>
      </w:r>
      <w:r w:rsidR="00102860" w:rsidRPr="0059313F">
        <w:rPr>
          <w:rFonts w:ascii="Arial" w:hAnsi="Arial" w:cs="Arial"/>
          <w:noProof/>
        </w:rPr>
        <w:t>, HR-10000 Zagreb, Savska cesta 88a</w:t>
      </w:r>
      <w:r w:rsidR="00590F58">
        <w:rPr>
          <w:rFonts w:ascii="Arial" w:hAnsi="Arial" w:cs="Arial"/>
        </w:rPr>
        <w:t>.</w:t>
      </w:r>
    </w:p>
    <w:p w14:paraId="2388163C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INA-INDUSTRIJA NAFTE d.d., Istraživanja i proizvodnje nafte i plina</w:t>
      </w:r>
      <w:r w:rsidR="00102860" w:rsidRPr="0059313F">
        <w:rPr>
          <w:rFonts w:ascii="Arial" w:hAnsi="Arial" w:cs="Arial"/>
          <w:noProof/>
        </w:rPr>
        <w:t>, HR-10020 Zagreb, Lovinčićeva 4</w:t>
      </w:r>
      <w:r w:rsidR="00590F58">
        <w:rPr>
          <w:rFonts w:ascii="Arial" w:hAnsi="Arial" w:cs="Arial"/>
        </w:rPr>
        <w:t>.</w:t>
      </w:r>
    </w:p>
    <w:p w14:paraId="36C9B5DE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poljoprivrede, Uprava za poljoprivredno zemljište, biljnu proizvodnju i tržište</w:t>
      </w:r>
      <w:r w:rsidR="00102860" w:rsidRPr="0059313F">
        <w:rPr>
          <w:rFonts w:ascii="Arial" w:hAnsi="Arial" w:cs="Arial"/>
          <w:noProof/>
        </w:rPr>
        <w:t>, HR-10000 Zagreb, Ulica grada Vukovara 78</w:t>
      </w:r>
      <w:r w:rsidR="00590F58">
        <w:rPr>
          <w:rFonts w:ascii="Arial" w:hAnsi="Arial" w:cs="Arial"/>
        </w:rPr>
        <w:t>.</w:t>
      </w:r>
    </w:p>
    <w:p w14:paraId="7352D6B8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kulture i medija, Uprava za zaštitu kulturne baštine, Konzervatorski odjel u Varaždinu</w:t>
      </w:r>
      <w:r w:rsidR="00102860" w:rsidRPr="0059313F">
        <w:rPr>
          <w:rFonts w:ascii="Arial" w:hAnsi="Arial" w:cs="Arial"/>
          <w:noProof/>
        </w:rPr>
        <w:t>, HR-42000 Varaždin, Gundulićeva 2</w:t>
      </w:r>
      <w:r w:rsidR="00590F58">
        <w:rPr>
          <w:rFonts w:ascii="Arial" w:hAnsi="Arial" w:cs="Arial"/>
        </w:rPr>
        <w:t>.</w:t>
      </w:r>
    </w:p>
    <w:p w14:paraId="4C043F36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VARKOM d.o.o.</w:t>
      </w:r>
      <w:r w:rsidR="00102860" w:rsidRPr="0059313F">
        <w:rPr>
          <w:rFonts w:ascii="Arial" w:hAnsi="Arial" w:cs="Arial"/>
          <w:noProof/>
        </w:rPr>
        <w:t>, HR-42000 Varaždin, Trg bana Jelačića 15</w:t>
      </w:r>
      <w:r w:rsidR="00590F58">
        <w:rPr>
          <w:rFonts w:ascii="Arial" w:hAnsi="Arial" w:cs="Arial"/>
        </w:rPr>
        <w:t>.</w:t>
      </w:r>
    </w:p>
    <w:p w14:paraId="59F9E9E2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Petrijanec</w:t>
      </w:r>
      <w:r w:rsidR="00102860" w:rsidRPr="0059313F">
        <w:rPr>
          <w:rFonts w:ascii="Arial" w:hAnsi="Arial" w:cs="Arial"/>
          <w:noProof/>
        </w:rPr>
        <w:t>, HR-42206 Petrijanec, Trg Svetog Petra 1</w:t>
      </w:r>
      <w:r w:rsidR="00590F58">
        <w:rPr>
          <w:rFonts w:ascii="Arial" w:hAnsi="Arial" w:cs="Arial"/>
        </w:rPr>
        <w:t>.</w:t>
      </w:r>
    </w:p>
    <w:p w14:paraId="638E7930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Maruševec</w:t>
      </w:r>
      <w:r w:rsidR="00102860" w:rsidRPr="0059313F">
        <w:rPr>
          <w:rFonts w:ascii="Arial" w:hAnsi="Arial" w:cs="Arial"/>
          <w:noProof/>
        </w:rPr>
        <w:t>, HR-42243 Maruševec, Čalinec 52</w:t>
      </w:r>
      <w:r w:rsidR="00590F58">
        <w:rPr>
          <w:rFonts w:ascii="Arial" w:hAnsi="Arial" w:cs="Arial"/>
        </w:rPr>
        <w:t>.</w:t>
      </w:r>
    </w:p>
    <w:p w14:paraId="6BCC0A77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Donja Voća</w:t>
      </w:r>
      <w:r w:rsidR="00102860" w:rsidRPr="0059313F">
        <w:rPr>
          <w:rFonts w:ascii="Arial" w:hAnsi="Arial" w:cs="Arial"/>
          <w:noProof/>
        </w:rPr>
        <w:t>, HR-42245 Donja Voća, Donja Voća 26c</w:t>
      </w:r>
      <w:r w:rsidR="00590F58">
        <w:rPr>
          <w:rFonts w:ascii="Arial" w:hAnsi="Arial" w:cs="Arial"/>
        </w:rPr>
        <w:t>.</w:t>
      </w:r>
    </w:p>
    <w:p w14:paraId="0DBA63E1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Cestica</w:t>
      </w:r>
      <w:r w:rsidR="00102860" w:rsidRPr="0059313F">
        <w:rPr>
          <w:rFonts w:ascii="Arial" w:hAnsi="Arial" w:cs="Arial"/>
          <w:noProof/>
        </w:rPr>
        <w:t>, HR-42208 Cestica, Dravska 1a</w:t>
      </w:r>
      <w:r w:rsidR="00590F58">
        <w:rPr>
          <w:rFonts w:ascii="Arial" w:hAnsi="Arial" w:cs="Arial"/>
        </w:rPr>
        <w:t>.</w:t>
      </w:r>
    </w:p>
    <w:p w14:paraId="429670E6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Hrvatski operator prijenosnog sustava d.d., Sektor za razvoj, priključenja, izgradnju i upravljanje imovinom</w:t>
      </w:r>
      <w:r w:rsidR="00102860" w:rsidRPr="0059313F">
        <w:rPr>
          <w:rFonts w:ascii="Arial" w:hAnsi="Arial" w:cs="Arial"/>
          <w:noProof/>
        </w:rPr>
        <w:t>, HR-10000 Zagreb, Kupska 4</w:t>
      </w:r>
      <w:r w:rsidR="00590F58">
        <w:rPr>
          <w:rFonts w:ascii="Arial" w:hAnsi="Arial" w:cs="Arial"/>
        </w:rPr>
        <w:t>.</w:t>
      </w:r>
    </w:p>
    <w:p w14:paraId="2076104F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HEP-Operator distribucijskog sustava d.o.o., Elektra Varaždin</w:t>
      </w:r>
      <w:r w:rsidR="00102860" w:rsidRPr="0059313F">
        <w:rPr>
          <w:rFonts w:ascii="Arial" w:hAnsi="Arial" w:cs="Arial"/>
          <w:noProof/>
        </w:rPr>
        <w:t>, HR-42000 Varaždin, Kratka 3</w:t>
      </w:r>
      <w:r w:rsidR="00590F58">
        <w:rPr>
          <w:rFonts w:ascii="Arial" w:hAnsi="Arial" w:cs="Arial"/>
        </w:rPr>
        <w:t>.</w:t>
      </w:r>
    </w:p>
    <w:p w14:paraId="6C5C57A0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ceste d.o.o., Sektor za održavanje i promet, Poslovna jedinica Varaždin, Tehnička ispostava Varaždin</w:t>
      </w:r>
      <w:r w:rsidR="00102860" w:rsidRPr="0059313F">
        <w:rPr>
          <w:rFonts w:ascii="Arial" w:hAnsi="Arial" w:cs="Arial"/>
          <w:noProof/>
        </w:rPr>
        <w:t>, HR-42000 Varaždin, Kralja Petra Krešimira IV 25</w:t>
      </w:r>
      <w:r w:rsidR="00590F58">
        <w:rPr>
          <w:rFonts w:ascii="Arial" w:hAnsi="Arial" w:cs="Arial"/>
        </w:rPr>
        <w:t>.</w:t>
      </w:r>
    </w:p>
    <w:p w14:paraId="2D9A866B" w14:textId="77777777" w:rsidR="00E6006F" w:rsidRPr="0059313F" w:rsidRDefault="00A61568" w:rsidP="00E6006F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Poziv na dostavu zahtjeva za </w:t>
      </w:r>
      <w:r w:rsidRPr="0059313F">
        <w:rPr>
          <w:rFonts w:ascii="Arial" w:hAnsi="Arial" w:cs="Arial"/>
          <w:noProof/>
        </w:rPr>
        <w:t>izradu</w:t>
      </w:r>
      <w:r w:rsidRPr="0059313F">
        <w:rPr>
          <w:rFonts w:ascii="Arial" w:hAnsi="Arial" w:cs="Arial"/>
        </w:rPr>
        <w:t xml:space="preserve"> Plana uputit će se i </w:t>
      </w:r>
      <w:r w:rsidRPr="00434F0E">
        <w:rPr>
          <w:rFonts w:ascii="Arial" w:hAnsi="Arial" w:cs="Arial"/>
        </w:rPr>
        <w:t>drugi</w:t>
      </w:r>
      <w:r>
        <w:rPr>
          <w:rFonts w:ascii="Arial" w:hAnsi="Arial" w:cs="Arial"/>
        </w:rPr>
        <w:t>m</w:t>
      </w:r>
      <w:r w:rsidRPr="00434F0E">
        <w:rPr>
          <w:rFonts w:ascii="Arial" w:hAnsi="Arial" w:cs="Arial"/>
        </w:rPr>
        <w:t xml:space="preserve"> sudioni</w:t>
      </w:r>
      <w:r>
        <w:rPr>
          <w:rFonts w:ascii="Arial" w:hAnsi="Arial" w:cs="Arial"/>
        </w:rPr>
        <w:t>cima</w:t>
      </w:r>
      <w:r w:rsidRPr="00434F0E">
        <w:rPr>
          <w:rFonts w:ascii="Arial" w:hAnsi="Arial" w:cs="Arial"/>
        </w:rPr>
        <w:t xml:space="preserve"> i korisni</w:t>
      </w:r>
      <w:r>
        <w:rPr>
          <w:rFonts w:ascii="Arial" w:hAnsi="Arial" w:cs="Arial"/>
        </w:rPr>
        <w:t>cima</w:t>
      </w:r>
      <w:r w:rsidRPr="00434F0E">
        <w:rPr>
          <w:rFonts w:ascii="Arial" w:hAnsi="Arial" w:cs="Arial"/>
        </w:rPr>
        <w:t xml:space="preserve"> prostora koji sudjel</w:t>
      </w:r>
      <w:r>
        <w:rPr>
          <w:rFonts w:ascii="Arial" w:hAnsi="Arial" w:cs="Arial"/>
        </w:rPr>
        <w:t>uju</w:t>
      </w:r>
      <w:r w:rsidRPr="00434F0E">
        <w:rPr>
          <w:rFonts w:ascii="Arial" w:hAnsi="Arial" w:cs="Arial"/>
        </w:rPr>
        <w:t xml:space="preserve"> u </w:t>
      </w:r>
      <w:r>
        <w:rPr>
          <w:rFonts w:ascii="Arial" w:hAnsi="Arial" w:cs="Arial"/>
          <w:noProof/>
        </w:rPr>
        <w:t>izradi</w:t>
      </w:r>
      <w:r w:rsidRPr="00434F0E">
        <w:rPr>
          <w:rFonts w:ascii="Arial" w:hAnsi="Arial" w:cs="Arial"/>
        </w:rPr>
        <w:t xml:space="preserve"> Plana</w:t>
      </w:r>
      <w:r w:rsidRPr="0059313F">
        <w:rPr>
          <w:rFonts w:ascii="Arial" w:hAnsi="Arial" w:cs="Arial"/>
        </w:rPr>
        <w:t>:</w:t>
      </w:r>
    </w:p>
    <w:p w14:paraId="1C2382ED" w14:textId="77777777" w:rsidR="00E6006F" w:rsidRPr="0059313F" w:rsidRDefault="00A61568" w:rsidP="00E6006F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Ministarstvo prostornog uređenja, graditeljstva i državne imovine, Zavod za prostorni razvoj, HR-10000 Zagreb, Ulica Republike Austrije 14</w:t>
      </w:r>
      <w:r>
        <w:rPr>
          <w:rFonts w:ascii="Arial" w:hAnsi="Arial" w:cs="Arial"/>
          <w:noProof/>
        </w:rPr>
        <w:t>.</w:t>
      </w:r>
    </w:p>
    <w:p w14:paraId="19627F96" w14:textId="77777777" w:rsidR="00E6006F" w:rsidRPr="0059313F" w:rsidRDefault="00A61568" w:rsidP="00E6006F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Zavod za prostorno uređenje Varaždinske županije, HR-42000 Varaždin, Mali plac 1</w:t>
      </w:r>
      <w:r>
        <w:rPr>
          <w:rFonts w:ascii="Arial" w:hAnsi="Arial" w:cs="Arial"/>
          <w:noProof/>
        </w:rPr>
        <w:t>.</w:t>
      </w:r>
    </w:p>
    <w:p w14:paraId="72C56DE3" w14:textId="77777777" w:rsidR="00E6006F" w:rsidRPr="0059313F" w:rsidRDefault="00A61568" w:rsidP="00E6006F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lastRenderedPageBreak/>
        <w:t>Javna ustanova za upravljanje zaštićenim dijelovima prirode Varaždinske županije, HR-42000 Varaždin, Ulica Stanka Vraza 4</w:t>
      </w:r>
      <w:r>
        <w:rPr>
          <w:rFonts w:ascii="Arial" w:hAnsi="Arial" w:cs="Arial"/>
          <w:noProof/>
        </w:rPr>
        <w:t>.</w:t>
      </w:r>
    </w:p>
    <w:p w14:paraId="1B1599D9" w14:textId="77777777" w:rsidR="00E6006F" w:rsidRPr="0059313F" w:rsidRDefault="00A61568" w:rsidP="00E6006F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HZS, PODRUČNA SLUŽBA ZA STATISTIKU VARAŽDIN, HR-42000 Varaždin, Ulica Stanka Vraza 4</w:t>
      </w:r>
      <w:r>
        <w:rPr>
          <w:rFonts w:ascii="Arial" w:hAnsi="Arial" w:cs="Arial"/>
          <w:noProof/>
        </w:rPr>
        <w:t>.</w:t>
      </w:r>
    </w:p>
    <w:p w14:paraId="26BBE164" w14:textId="77777777" w:rsidR="00E6006F" w:rsidRPr="0059313F" w:rsidRDefault="00A61568" w:rsidP="00E6006F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Varaždinska županija, Upravni odjel za poljoprivredu i zaštitu okoliša, HR-42000 Varaždin, Franjevački trg 7</w:t>
      </w:r>
      <w:r>
        <w:rPr>
          <w:rFonts w:ascii="Arial" w:hAnsi="Arial" w:cs="Arial"/>
          <w:noProof/>
        </w:rPr>
        <w:t>.</w:t>
      </w:r>
    </w:p>
    <w:p w14:paraId="10C27EB7" w14:textId="77777777" w:rsidR="008C13C0" w:rsidRPr="0059313F" w:rsidRDefault="00A61568" w:rsidP="008C13C0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Rok za dostavu zahtjeva je </w:t>
      </w:r>
      <w:r w:rsidRPr="0059313F">
        <w:rPr>
          <w:rFonts w:ascii="Arial" w:hAnsi="Arial" w:cs="Arial"/>
          <w:noProof/>
        </w:rPr>
        <w:t>30</w:t>
      </w:r>
      <w:r w:rsidRPr="0059313F">
        <w:rPr>
          <w:rFonts w:ascii="Arial" w:hAnsi="Arial" w:cs="Arial"/>
        </w:rPr>
        <w:t xml:space="preserve"> dana od zaprimanja poziva za dostavu zahtjeva.</w:t>
      </w:r>
    </w:p>
    <w:p w14:paraId="1083ED9A" w14:textId="77777777" w:rsidR="008C13C0" w:rsidRPr="0059313F" w:rsidRDefault="00A61568" w:rsidP="008C13C0">
      <w:p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Ako</w:t>
      </w:r>
      <w:r w:rsidRPr="0059313F">
        <w:rPr>
          <w:rFonts w:ascii="Arial" w:hAnsi="Arial" w:cs="Arial"/>
        </w:rPr>
        <w:t xml:space="preserve"> javnopravno tijelo ne dostavi zahtjeve u roku iz prethodne alineje, smatra se da zahtjeva nema.</w:t>
      </w:r>
    </w:p>
    <w:p w14:paraId="303EEC7C" w14:textId="77777777" w:rsidR="008C13C0" w:rsidRPr="00EA74BA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EA74BA">
        <w:rPr>
          <w:rFonts w:ascii="Arial" w:hAnsi="Arial" w:cs="Arial"/>
          <w:noProof/>
        </w:rPr>
        <w:t>Dostava poziva Nositelja izrade prema javnopravnim tijelima, pravnim osobama i drugim sudionicima predviđena je kroz modul ePlanovi, elektroničkom poštom, te alternativno poštom uz dostavnicu ili osobnom dostavom.</w:t>
      </w:r>
    </w:p>
    <w:p w14:paraId="79032C15" w14:textId="77777777" w:rsidR="00306C0B" w:rsidRPr="00EA74BA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EA74BA">
        <w:rPr>
          <w:rFonts w:ascii="Arial" w:hAnsi="Arial" w:cs="Arial"/>
          <w:noProof/>
        </w:rPr>
        <w:t>Dostava zahtjeva i drugih podataka pozvanim sudionicima prema Nositelju izrade preferira se kroz modul ePlanovi i elektroničkom poštom, a u slučaju da to nije moguće poštom uz dostavnicu ili ukoliko je prihvatljivo osobnom dostavom.</w:t>
      </w:r>
    </w:p>
    <w:p w14:paraId="09BF1612" w14:textId="77777777" w:rsidR="00D414D1" w:rsidRPr="0059313F" w:rsidRDefault="00A61568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Dinamika s fazama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02BE6E82" w14:textId="77777777" w:rsidR="00D414D1" w:rsidRPr="0059313F" w:rsidRDefault="00A61568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9.</w:t>
      </w:r>
    </w:p>
    <w:p w14:paraId="5EA22D05" w14:textId="77777777" w:rsidR="00D414D1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Faze izrade prostornog plana iz ove Odluke utvrđene su Zakonom, točkom 6.5. „Postupak i način izrade i donošenja prostornih planova“.</w:t>
      </w:r>
    </w:p>
    <w:p w14:paraId="0EA5F0B7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Rok za dostavu podataka od javnopravnih tijela i drugih pozvanih sudionika je 30 dana od dana zaprimanja zahtjeva za njihovo izdavanje.</w:t>
      </w:r>
    </w:p>
    <w:p w14:paraId="0F104312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Danom početka izrade nacrta prijedloga prostornog plana smatra se dan dostave stručnom izrađivaču svih zaprimljenih podataka od javnopravnih tijela i drugih relevantnih pravnih i fizičkih osoba, te svih potrebnih stručnih podloga utvrđenih ovom Odlukom, kroz ISPU modul ePlanovi i ePlanovi-editor.</w:t>
      </w:r>
    </w:p>
    <w:p w14:paraId="7DE9D1EB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Okvirno se utvrđuje da je rok za izradu nacrta prijedloga prostornog plana cca 6 mjeseci od početka izrade predmetnog nacrta prijedloga.</w:t>
      </w:r>
    </w:p>
    <w:p w14:paraId="0E27100C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Kao rok završetka izrade prostornog plana okvirno se utvrđuje 31.12.2025.</w:t>
      </w:r>
    </w:p>
    <w:p w14:paraId="0B9F5097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Rok se može produžiti ukoliko dođe do ponavljanja izrade nacrta prijedloga plana, ponavljanja javne rasprave, kao i uslijed drugih nepredviđenih okolnosti.</w:t>
      </w:r>
    </w:p>
    <w:p w14:paraId="79E3551E" w14:textId="77777777" w:rsidR="00D414D1" w:rsidRPr="0059313F" w:rsidRDefault="00A61568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Izvori financiranja </w:t>
      </w:r>
      <w:r w:rsidR="008F17D4" w:rsidRPr="0059313F">
        <w:rPr>
          <w:rFonts w:ascii="Arial" w:hAnsi="Arial" w:cs="Arial"/>
          <w:b/>
          <w:bCs/>
          <w:i/>
          <w:iCs/>
          <w:noProof/>
        </w:rPr>
        <w:t>izrade</w:t>
      </w:r>
      <w:r w:rsidR="008F17D4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21455CCE" w14:textId="77777777" w:rsidR="00D414D1" w:rsidRPr="0059313F" w:rsidRDefault="00A61568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10.</w:t>
      </w:r>
    </w:p>
    <w:p w14:paraId="7D061CE1" w14:textId="77777777" w:rsidR="00D414D1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Općinski proračun i drugi odgovarajući izvori, sukladno Zakonu.</w:t>
      </w:r>
    </w:p>
    <w:p w14:paraId="6E8EDFF8" w14:textId="77777777" w:rsidR="00D414D1" w:rsidRPr="0059313F" w:rsidRDefault="00A61568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Druga pitanja značajna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7A330D39" w14:textId="77777777" w:rsidR="00D414D1" w:rsidRPr="0059313F" w:rsidRDefault="00A61568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11.</w:t>
      </w:r>
    </w:p>
    <w:p w14:paraId="138F45B6" w14:textId="77777777" w:rsidR="00D414D1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U skladu  s člankom 86. Zakona na Prijedlog odluke o izradi Plana, sukladno posebnim propisima kojima se uređuje zaštita okoliša i prirode, pribavljeno je Mišljenje o provedenom postupku ocjene o potrebi strateške procjene utjecaja na okoliš za Prostorni plan uređenja Općine Vinica, KLASA: 351-06/24-01/11, URBROJ: 2186-05/7-24-4, od 23. rujna 2024. godine, izdano od strane Varaždinske županije, Upravnog odjela za poljoprivredu i zaštitu okoliša).</w:t>
      </w:r>
    </w:p>
    <w:p w14:paraId="7A721049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lastRenderedPageBreak/>
        <w:t>Sukladno člancima 90., 91. i 92. Zakona, javnopravna tijela i drugi sudionici pozvani od Nositelja izrade na izdavanje zahtjeva za izradu prostornog plana iz ove Odluke, obavezna su u zahtjevu za izradu prostornog plana iz ove Odluke, Nositelju izrade dostaviti popis i navesti odredbe propisa, sektorskih strategija, planova, studija i drugih dokumenata propisanih posebnim zakonima na kojima se temelje zahtjevi.</w:t>
      </w:r>
    </w:p>
    <w:p w14:paraId="04E7B111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Javnopravno tijelo je dužno, bez naknade, Nositelju izrade uz izdani zahtjev dostaviti i sve raspoložive podatke i drugu dokumentaciju iz svojega djelokruga, koji su potrebni za izradu prostornog plana, a koji nisu sadržani u informacijskom sustavu (ISPU modul ePlanovi-editor).</w:t>
      </w:r>
    </w:p>
    <w:p w14:paraId="4780860F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Grafički podaci se dostavljaju u vektorskom formatu (dxf, dwg, shp ili drugi vektorski format prilagođen ISPU modulu - ePlanovi editor).</w:t>
      </w:r>
    </w:p>
    <w:p w14:paraId="28A3BFB9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Tekstualni podaci se dostavljaju u digitalnom pdf formatu.</w:t>
      </w:r>
    </w:p>
    <w:p w14:paraId="2CFEE09E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Javnopravno tijelo ne može zahtjevima za izradu prostornog plana postavljati uvjete kojima bi se mijenjali sadržaj, ciljevi i/ili programska polazišta za izradu prostornog plana određeni ovom Odlukom.</w:t>
      </w:r>
    </w:p>
    <w:p w14:paraId="48FBE105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Javnopravno tijelo u svrhu davanja zahtjeva za izradu prostornog plana ne može zahtijevati od Nositelja izrade plana ili stručnog izrađivača izradu i podnošenje dokumenata ili pribavljanje podatka iz njegova upravnog područja.</w:t>
      </w:r>
    </w:p>
    <w:p w14:paraId="01F44B92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Ako javnopravno tijelo ne dostavi zahtjeve za izradu prostornog plana u određenom roku, smatra se da zahtjeva nema, te se u tom slučaju u izradi i donošenju prostornog plana uzimaju u obzir uvjeti koji su od utjecaja na prostorni plan prema odgovarajućem posebnom propisu i/ili javno dostupnom dokumentu.</w:t>
      </w:r>
    </w:p>
    <w:p w14:paraId="1403CFD9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U javnoj raspravi o prijedlogu prostornog plana javnopravno tijelo koje je dalo, odnosno trebalo dati zahtjeve za izradu prostornog plana sudjeluje davanjem mišljenja o prihvaćanju tih zahtjeva, odnosno mišljenja o primjeni posebnog propisa i/ili dokumenta koji je od utjecaja na prostorni plan, u kojem mišljenju javnopravno tijelo ne može postavljati nove ili drukčije uvjete od onih koji su dani u zahtjevu za izradu nacrta prostornog plana po pozivu Nositelja izrade.</w:t>
      </w:r>
    </w:p>
    <w:p w14:paraId="714966F6" w14:textId="77777777" w:rsidR="00306C0B" w:rsidRPr="0059313F" w:rsidRDefault="00306C0B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27FFE5E0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 pojedina javnopravna tijela, osim gore navedenog načina postupanja, dodatno se utvrđuje sljedeće:</w:t>
      </w:r>
    </w:p>
    <w:p w14:paraId="1F229B9E" w14:textId="77777777" w:rsidR="00306C0B" w:rsidRPr="0059313F" w:rsidRDefault="00306C0B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0DB8BCB1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Ministarstvo kulture i medija, Upravni odjel za zaštitu kulturne baštine, nadležni konzervatorski odjel  obavezan je u zahtjevu za izradu prostornog plana iz ove Odluke, Nositelju izrade dostaviti  popis relevantnih propisa, te za područje obuhvata prostornog plana iz ove Odluke popis zaštićenih kulturnih dobara (arheološke lokalitete i nalazišta, nepokretna kulturna dobra – povijesne cjeline i pojedinačna kulturna dobra strukturirano po tipologiji) s priloženim preslikama rješenja o zaštiti (kompletne akte u pdf formatu), grafičke prikaze granica kulturnih dobara u vektorskom formatu podržanom od ISPU modula ePlanovi - editor, odnosno izjavu da su grafički prikazi kulturnih dobara javno dostupni na mrežnim stranicama nadležnog ministarstva, s odgovarajućom poveznicom, te ukoliko za područje obuhvata postoje sektorske stručne studije i preslike istih u pdf formatu.</w:t>
      </w:r>
    </w:p>
    <w:p w14:paraId="032B7FF0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 kulturna dobra obavezno treba navesti naznaku razine zaštite (državna, područna(regionalna) ili lokalna), odnosno treba specificirati Kod teme sukladno Pravilniku o prostornim planovima („Narodne novine“ broj 152/23).</w:t>
      </w:r>
    </w:p>
    <w:p w14:paraId="36D7BF0E" w14:textId="77777777" w:rsidR="00306C0B" w:rsidRPr="0059313F" w:rsidRDefault="00306C0B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0DC93DA7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lastRenderedPageBreak/>
        <w:t>Upravni odjel Županije nadležan za zaštitu prirode obavezan je u zahtjevu za izradu prostornog plana iz ove Odluke, Nositelju izrade dostaviti popis relevantnih propisa, te za područje obuhvata prostornog plana iz ove Odluke popis zaštićene prirode i ekološke mreže strukturirano po tipologiji s priloženim preslikama rješenja o zaštiti (kompletne akte u pdf formatu), grafičke prikaze granica zaštićene prirode i ekološke mreže u vektorskom formatu podržanom od ISPU modula ePlanovi - editor, odnosno izjavu da su grafički prikazi zaštićene prirode i ekološke mreže javno dostupni na mrežnim stranicama nadležnog ministarstva, s odgovarajućom poveznicom, te ukoliko za područje obuhvata postoje sektorske stručne studije i preslike istih u pdf formatu.</w:t>
      </w:r>
    </w:p>
    <w:p w14:paraId="7C4EF7AC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 zaštićenu prirodu obavezno treba navesti naznaku razine zaštite (državna, područna(regionalna) ili lokalna), odnosno treba specificirati Kod teme sukladno Pravilniku o prostornim planovima („Narodne novine“ broj 152/23).</w:t>
      </w:r>
    </w:p>
    <w:p w14:paraId="7C8070AD" w14:textId="77777777" w:rsidR="00306C0B" w:rsidRPr="0059313F" w:rsidRDefault="00306C0B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666F8BF7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Javna ustanova za zaštitu prirode Županije obavezna je u zahtjevu za izradu prostornog plana iz ove Odluke, Nositelju izrade dostaviti preslike planova upravljanja zaštićene prirode i ekološke mreže za područje obuhvata prostornog plana iz ove Odluke, u pdf formatu ili ukoliko su isti javno objavljeni na mrežnim stranicama, navesti odgovarajuću poveznicu.</w:t>
      </w:r>
    </w:p>
    <w:p w14:paraId="60596AF4" w14:textId="77777777" w:rsidR="00306C0B" w:rsidRPr="0059313F" w:rsidRDefault="00306C0B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616905E1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Državni zavod za statistiku, nadležni Područni ured obavezan je u zahtjevu za izradu prostornog plana iz ove Odluke, Nositelju izrade dostaviti usporediv popis stanovnika po naseljima za zadnja 3 popisna razdoblja i relevantne podatke o radnim migracijama (dnevne, mjesečne, godišnje) za područje obuhvata prostornog plana iz ove Odluke, ako je moguće po naseljima.</w:t>
      </w:r>
    </w:p>
    <w:p w14:paraId="15137084" w14:textId="77777777" w:rsidR="00306C0B" w:rsidRPr="0059313F" w:rsidRDefault="00306C0B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25D04163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Zahtjevi za izradu prostornog plana iz ove Odluke izdani od MPUGDI, Zavod za prostorni razvoj i Varaždinska županija, Zavod za prostorno uređenje Županije trebaju sadržavati sve potrebne podatke kojima se osigurava usklađenost prostornog plana iz ove Odluke s prostornim planovima više razine, sukladno poglavlju „Usklađenje s planom više razine“ iz ove Odluke. Radi veće preglednosti podataka predlaže se da se traženi popis svih postojećih i planiranih građevina, zahvata u prostoru i površina u nadležnosti pojedinog zavoda i pripadajući kodovi tema iskažu tabelarno.</w:t>
      </w:r>
    </w:p>
    <w:p w14:paraId="416926BE" w14:textId="77777777" w:rsidR="00306C0B" w:rsidRPr="0059313F" w:rsidRDefault="00306C0B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7A000E34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Javnopravna tijela za koje su posebnim propisom utvrđeni režimi, obavezna su u zahtjevu očitovati se o primjeni režima u vlastitoj nadležnosti.</w:t>
      </w:r>
    </w:p>
    <w:p w14:paraId="6F2DD028" w14:textId="77777777" w:rsidR="00D414D1" w:rsidRPr="0059313F" w:rsidRDefault="00A61568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Prijelazne i završne odredbe</w:t>
      </w:r>
    </w:p>
    <w:p w14:paraId="4B9784B1" w14:textId="77777777" w:rsidR="00D414D1" w:rsidRPr="0059313F" w:rsidRDefault="00A61568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12.</w:t>
      </w:r>
    </w:p>
    <w:p w14:paraId="0ECA6560" w14:textId="77777777" w:rsidR="0030361D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Ova Odluka stupa na snagu osmog dana od dana objave u  „Službenom vjesniku Varaždinske županije“.</w:t>
      </w:r>
    </w:p>
    <w:p w14:paraId="059FDD02" w14:textId="2DB8DA0B" w:rsidR="00D73246" w:rsidRPr="0059313F" w:rsidRDefault="00A61568" w:rsidP="00D73246">
      <w:pPr>
        <w:keepNext/>
        <w:spacing w:before="240" w:after="0" w:line="276" w:lineRule="auto"/>
        <w:ind w:left="284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KLASA: </w:t>
      </w:r>
      <w:bookmarkStart w:id="3" w:name="_Hlk113886990"/>
      <w:r w:rsidR="002523E8">
        <w:rPr>
          <w:rFonts w:ascii="Arial" w:hAnsi="Arial" w:cs="Arial"/>
          <w:noProof/>
        </w:rPr>
        <w:t>024-04/24-01/50</w:t>
      </w:r>
      <w:bookmarkEnd w:id="3"/>
    </w:p>
    <w:p w14:paraId="60EE53FE" w14:textId="171B7391" w:rsidR="00D73246" w:rsidRPr="0059313F" w:rsidRDefault="00A61568" w:rsidP="00D73246">
      <w:pPr>
        <w:keepNext/>
        <w:spacing w:after="0" w:line="276" w:lineRule="auto"/>
        <w:ind w:left="284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URBROJ: </w:t>
      </w:r>
      <w:bookmarkStart w:id="4" w:name="_Hlk113887002"/>
      <w:r w:rsidR="002523E8">
        <w:rPr>
          <w:rFonts w:ascii="Arial" w:hAnsi="Arial" w:cs="Arial"/>
          <w:noProof/>
        </w:rPr>
        <w:t>2186-11-24-1</w:t>
      </w:r>
      <w:bookmarkEnd w:id="4"/>
    </w:p>
    <w:p w14:paraId="32190EF1" w14:textId="63F80C3E" w:rsidR="00D414D1" w:rsidRPr="0059313F" w:rsidRDefault="002523E8" w:rsidP="00D73246">
      <w:pPr>
        <w:keepNext/>
        <w:spacing w:after="0" w:line="276" w:lineRule="auto"/>
        <w:ind w:left="28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Vinica, 11. prosinca 2024. godine</w:t>
      </w:r>
    </w:p>
    <w:p w14:paraId="065EFAF6" w14:textId="77777777" w:rsidR="00D414D1" w:rsidRPr="0059313F" w:rsidRDefault="00A61568" w:rsidP="00AD4106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PREDSJEDNIK OPĆINSKOG VIJEĆA</w:t>
      </w:r>
    </w:p>
    <w:p w14:paraId="04CE66D1" w14:textId="77777777" w:rsidR="00A53994" w:rsidRPr="0059313F" w:rsidRDefault="00217831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Predrag</w:t>
      </w:r>
      <w:r w:rsidR="00A61568" w:rsidRPr="0059313F">
        <w:rPr>
          <w:rFonts w:ascii="Arial" w:hAnsi="Arial" w:cs="Arial"/>
          <w:noProof/>
        </w:rPr>
        <w:t xml:space="preserve"> Štromar</w:t>
      </w:r>
    </w:p>
    <w:sectPr w:rsidR="00A53994" w:rsidRPr="0059313F" w:rsidSect="00860D34">
      <w:footerReference w:type="default" r:id="rId8"/>
      <w:pgSz w:w="11906" w:h="16838" w:code="9"/>
      <w:pgMar w:top="1134" w:right="851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C57BF" w14:textId="77777777" w:rsidR="00A61568" w:rsidRDefault="00A61568">
      <w:pPr>
        <w:spacing w:after="0" w:line="240" w:lineRule="auto"/>
      </w:pPr>
      <w:r>
        <w:separator/>
      </w:r>
    </w:p>
  </w:endnote>
  <w:endnote w:type="continuationSeparator" w:id="0">
    <w:p w14:paraId="2D3C51AA" w14:textId="77777777" w:rsidR="00A61568" w:rsidRDefault="00A6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B01C9" w14:textId="77777777" w:rsidR="0061089D" w:rsidRPr="005B451E" w:rsidRDefault="00A61568" w:rsidP="002A2B47">
    <w:pPr>
      <w:pStyle w:val="Podnoje"/>
      <w:pBdr>
        <w:top w:val="single" w:sz="4" w:space="1" w:color="auto"/>
      </w:pBdr>
      <w:tabs>
        <w:tab w:val="clear" w:pos="4536"/>
        <w:tab w:val="clear" w:pos="9072"/>
        <w:tab w:val="left" w:pos="0"/>
        <w:tab w:val="left" w:pos="6237"/>
        <w:tab w:val="right" w:pos="9639"/>
      </w:tabs>
      <w:spacing w:line="276" w:lineRule="auto"/>
      <w:rPr>
        <w:rFonts w:ascii="Arial" w:hAnsi="Arial" w:cs="Arial"/>
        <w:b/>
        <w:bCs/>
        <w:i/>
        <w:iCs/>
        <w:sz w:val="16"/>
        <w:szCs w:val="16"/>
      </w:rPr>
    </w:pPr>
    <w:r w:rsidRPr="005B451E">
      <w:rPr>
        <w:rFonts w:ascii="Arial" w:hAnsi="Arial" w:cs="Arial"/>
        <w:b/>
        <w:bCs/>
        <w:i/>
        <w:iCs/>
        <w:sz w:val="16"/>
        <w:szCs w:val="16"/>
      </w:rPr>
      <w:tab/>
    </w:r>
    <w:sdt>
      <w:sdtPr>
        <w:rPr>
          <w:rFonts w:ascii="Arial" w:hAnsi="Arial" w:cs="Arial"/>
          <w:b/>
          <w:bCs/>
          <w:i/>
          <w:iCs/>
          <w:sz w:val="16"/>
          <w:szCs w:val="16"/>
        </w:rPr>
        <w:id w:val="172715910"/>
        <w:docPartObj>
          <w:docPartGallery w:val="Page Numbers (Top of Page)"/>
          <w:docPartUnique/>
        </w:docPartObj>
      </w:sdtPr>
      <w:sdtEndPr/>
      <w:sdtContent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Stranica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PAGE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7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 od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NUMPAGES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7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ab/>
        </w:r>
        <w:r w:rsidR="00E37DE7" w:rsidRPr="005B451E">
          <w:rPr>
            <w:rFonts w:ascii="Arial" w:hAnsi="Arial" w:cs="Arial"/>
            <w:b/>
            <w:bCs/>
            <w:i/>
            <w:iCs/>
            <w:noProof/>
            <w:sz w:val="16"/>
            <w:szCs w:val="16"/>
          </w:rPr>
          <w:t>ID: 61</w:t>
        </w:r>
      </w:sdtContent>
    </w:sdt>
  </w:p>
  <w:p w14:paraId="0FD04946" w14:textId="77777777" w:rsidR="00975B8F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  <w:p w14:paraId="4497C052" w14:textId="77777777" w:rsidR="00975B8F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  <w:p w14:paraId="0CB9E4FB" w14:textId="77777777" w:rsidR="00975B8F" w:rsidRPr="005B451E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58CAC" w14:textId="77777777" w:rsidR="00A61568" w:rsidRDefault="00A61568">
      <w:pPr>
        <w:spacing w:after="0" w:line="240" w:lineRule="auto"/>
      </w:pPr>
      <w:r>
        <w:separator/>
      </w:r>
    </w:p>
  </w:footnote>
  <w:footnote w:type="continuationSeparator" w:id="0">
    <w:p w14:paraId="7CEA3F56" w14:textId="77777777" w:rsidR="00A61568" w:rsidRDefault="00A61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A57374"/>
    <w:multiLevelType w:val="hybridMultilevel"/>
    <w:tmpl w:val="00BC779A"/>
    <w:lvl w:ilvl="0" w:tplc="3A622096">
      <w:start w:val="1"/>
      <w:numFmt w:val="decimal"/>
      <w:lvlText w:val="%1."/>
      <w:lvlJc w:val="left"/>
      <w:pPr>
        <w:ind w:left="720" w:hanging="360"/>
      </w:pPr>
    </w:lvl>
    <w:lvl w:ilvl="1" w:tplc="A5AC65AE">
      <w:start w:val="1"/>
      <w:numFmt w:val="decimal"/>
      <w:lvlText w:val="%2."/>
      <w:lvlJc w:val="left"/>
      <w:pPr>
        <w:ind w:left="1440" w:hanging="360"/>
      </w:pPr>
    </w:lvl>
    <w:lvl w:ilvl="2" w:tplc="1CA0898E" w:tentative="1">
      <w:start w:val="1"/>
      <w:numFmt w:val="lowerRoman"/>
      <w:lvlText w:val="%3."/>
      <w:lvlJc w:val="right"/>
      <w:pPr>
        <w:ind w:left="2160" w:hanging="180"/>
      </w:pPr>
    </w:lvl>
    <w:lvl w:ilvl="3" w:tplc="ADD4457C" w:tentative="1">
      <w:start w:val="1"/>
      <w:numFmt w:val="decimal"/>
      <w:lvlText w:val="%4."/>
      <w:lvlJc w:val="left"/>
      <w:pPr>
        <w:ind w:left="2880" w:hanging="360"/>
      </w:pPr>
    </w:lvl>
    <w:lvl w:ilvl="4" w:tplc="2042D9BA" w:tentative="1">
      <w:start w:val="1"/>
      <w:numFmt w:val="lowerLetter"/>
      <w:lvlText w:val="%5."/>
      <w:lvlJc w:val="left"/>
      <w:pPr>
        <w:ind w:left="3600" w:hanging="360"/>
      </w:pPr>
    </w:lvl>
    <w:lvl w:ilvl="5" w:tplc="617A0304" w:tentative="1">
      <w:start w:val="1"/>
      <w:numFmt w:val="lowerRoman"/>
      <w:lvlText w:val="%6."/>
      <w:lvlJc w:val="right"/>
      <w:pPr>
        <w:ind w:left="4320" w:hanging="180"/>
      </w:pPr>
    </w:lvl>
    <w:lvl w:ilvl="6" w:tplc="068EC836" w:tentative="1">
      <w:start w:val="1"/>
      <w:numFmt w:val="decimal"/>
      <w:lvlText w:val="%7."/>
      <w:lvlJc w:val="left"/>
      <w:pPr>
        <w:ind w:left="5040" w:hanging="360"/>
      </w:pPr>
    </w:lvl>
    <w:lvl w:ilvl="7" w:tplc="629A2536" w:tentative="1">
      <w:start w:val="1"/>
      <w:numFmt w:val="lowerLetter"/>
      <w:lvlText w:val="%8."/>
      <w:lvlJc w:val="left"/>
      <w:pPr>
        <w:ind w:left="5760" w:hanging="360"/>
      </w:pPr>
    </w:lvl>
    <w:lvl w:ilvl="8" w:tplc="0F1E3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276CD2"/>
    <w:multiLevelType w:val="hybridMultilevel"/>
    <w:tmpl w:val="BFC69986"/>
    <w:lvl w:ilvl="0" w:tplc="833C3BD6">
      <w:start w:val="1"/>
      <w:numFmt w:val="upperLetter"/>
      <w:lvlText w:val="%1."/>
      <w:lvlJc w:val="left"/>
      <w:pPr>
        <w:ind w:left="720" w:hanging="360"/>
      </w:pPr>
    </w:lvl>
    <w:lvl w:ilvl="1" w:tplc="EAB0FE50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F474AC42" w:tentative="1">
      <w:start w:val="1"/>
      <w:numFmt w:val="lowerRoman"/>
      <w:lvlText w:val="%3."/>
      <w:lvlJc w:val="right"/>
      <w:pPr>
        <w:ind w:left="2160" w:hanging="180"/>
      </w:pPr>
    </w:lvl>
    <w:lvl w:ilvl="3" w:tplc="1584BFB2" w:tentative="1">
      <w:start w:val="1"/>
      <w:numFmt w:val="decimal"/>
      <w:lvlText w:val="%4."/>
      <w:lvlJc w:val="left"/>
      <w:pPr>
        <w:ind w:left="2880" w:hanging="360"/>
      </w:pPr>
    </w:lvl>
    <w:lvl w:ilvl="4" w:tplc="8E1AF6C0" w:tentative="1">
      <w:start w:val="1"/>
      <w:numFmt w:val="lowerLetter"/>
      <w:lvlText w:val="%5."/>
      <w:lvlJc w:val="left"/>
      <w:pPr>
        <w:ind w:left="3600" w:hanging="360"/>
      </w:pPr>
    </w:lvl>
    <w:lvl w:ilvl="5" w:tplc="BEC2B63E" w:tentative="1">
      <w:start w:val="1"/>
      <w:numFmt w:val="lowerRoman"/>
      <w:lvlText w:val="%6."/>
      <w:lvlJc w:val="right"/>
      <w:pPr>
        <w:ind w:left="4320" w:hanging="180"/>
      </w:pPr>
    </w:lvl>
    <w:lvl w:ilvl="6" w:tplc="04522168" w:tentative="1">
      <w:start w:val="1"/>
      <w:numFmt w:val="decimal"/>
      <w:lvlText w:val="%7."/>
      <w:lvlJc w:val="left"/>
      <w:pPr>
        <w:ind w:left="5040" w:hanging="360"/>
      </w:pPr>
    </w:lvl>
    <w:lvl w:ilvl="7" w:tplc="EA16F4A4" w:tentative="1">
      <w:start w:val="1"/>
      <w:numFmt w:val="lowerLetter"/>
      <w:lvlText w:val="%8."/>
      <w:lvlJc w:val="left"/>
      <w:pPr>
        <w:ind w:left="5760" w:hanging="360"/>
      </w:pPr>
    </w:lvl>
    <w:lvl w:ilvl="8" w:tplc="E5CA3A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3C932D8"/>
    <w:multiLevelType w:val="hybridMultilevel"/>
    <w:tmpl w:val="86D04B14"/>
    <w:lvl w:ilvl="0" w:tplc="08784A16">
      <w:start w:val="1"/>
      <w:numFmt w:val="decimal"/>
      <w:lvlText w:val="%1."/>
      <w:lvlJc w:val="left"/>
      <w:pPr>
        <w:ind w:left="1440" w:hanging="360"/>
      </w:pPr>
    </w:lvl>
    <w:lvl w:ilvl="1" w:tplc="9AC6092E" w:tentative="1">
      <w:start w:val="1"/>
      <w:numFmt w:val="lowerLetter"/>
      <w:lvlText w:val="%2."/>
      <w:lvlJc w:val="left"/>
      <w:pPr>
        <w:ind w:left="2160" w:hanging="360"/>
      </w:pPr>
    </w:lvl>
    <w:lvl w:ilvl="2" w:tplc="807ED5BE" w:tentative="1">
      <w:start w:val="1"/>
      <w:numFmt w:val="lowerRoman"/>
      <w:lvlText w:val="%3."/>
      <w:lvlJc w:val="right"/>
      <w:pPr>
        <w:ind w:left="2880" w:hanging="180"/>
      </w:pPr>
    </w:lvl>
    <w:lvl w:ilvl="3" w:tplc="7A323B92" w:tentative="1">
      <w:start w:val="1"/>
      <w:numFmt w:val="decimal"/>
      <w:lvlText w:val="%4."/>
      <w:lvlJc w:val="left"/>
      <w:pPr>
        <w:ind w:left="3600" w:hanging="360"/>
      </w:pPr>
    </w:lvl>
    <w:lvl w:ilvl="4" w:tplc="9F1EB80C" w:tentative="1">
      <w:start w:val="1"/>
      <w:numFmt w:val="lowerLetter"/>
      <w:lvlText w:val="%5."/>
      <w:lvlJc w:val="left"/>
      <w:pPr>
        <w:ind w:left="4320" w:hanging="360"/>
      </w:pPr>
    </w:lvl>
    <w:lvl w:ilvl="5" w:tplc="2A3E17AA" w:tentative="1">
      <w:start w:val="1"/>
      <w:numFmt w:val="lowerRoman"/>
      <w:lvlText w:val="%6."/>
      <w:lvlJc w:val="right"/>
      <w:pPr>
        <w:ind w:left="5040" w:hanging="180"/>
      </w:pPr>
    </w:lvl>
    <w:lvl w:ilvl="6" w:tplc="2E32BF54" w:tentative="1">
      <w:start w:val="1"/>
      <w:numFmt w:val="decimal"/>
      <w:lvlText w:val="%7."/>
      <w:lvlJc w:val="left"/>
      <w:pPr>
        <w:ind w:left="5760" w:hanging="360"/>
      </w:pPr>
    </w:lvl>
    <w:lvl w:ilvl="7" w:tplc="9AD2F206" w:tentative="1">
      <w:start w:val="1"/>
      <w:numFmt w:val="lowerLetter"/>
      <w:lvlText w:val="%8."/>
      <w:lvlJc w:val="left"/>
      <w:pPr>
        <w:ind w:left="6480" w:hanging="360"/>
      </w:pPr>
    </w:lvl>
    <w:lvl w:ilvl="8" w:tplc="8FE247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1ECB0390"/>
    <w:multiLevelType w:val="hybridMultilevel"/>
    <w:tmpl w:val="1CDA19DE"/>
    <w:lvl w:ilvl="0" w:tplc="A2DC64B4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EB84E664" w:tentative="1">
      <w:start w:val="1"/>
      <w:numFmt w:val="lowerLetter"/>
      <w:lvlText w:val="%2."/>
      <w:lvlJc w:val="left"/>
      <w:pPr>
        <w:ind w:left="1440" w:hanging="360"/>
      </w:pPr>
    </w:lvl>
    <w:lvl w:ilvl="2" w:tplc="351833A6" w:tentative="1">
      <w:start w:val="1"/>
      <w:numFmt w:val="lowerRoman"/>
      <w:lvlText w:val="%3."/>
      <w:lvlJc w:val="right"/>
      <w:pPr>
        <w:ind w:left="2160" w:hanging="180"/>
      </w:pPr>
    </w:lvl>
    <w:lvl w:ilvl="3" w:tplc="D8667386" w:tentative="1">
      <w:start w:val="1"/>
      <w:numFmt w:val="decimal"/>
      <w:lvlText w:val="%4."/>
      <w:lvlJc w:val="left"/>
      <w:pPr>
        <w:ind w:left="2880" w:hanging="360"/>
      </w:pPr>
    </w:lvl>
    <w:lvl w:ilvl="4" w:tplc="6DCCA812" w:tentative="1">
      <w:start w:val="1"/>
      <w:numFmt w:val="lowerLetter"/>
      <w:lvlText w:val="%5."/>
      <w:lvlJc w:val="left"/>
      <w:pPr>
        <w:ind w:left="3600" w:hanging="360"/>
      </w:pPr>
    </w:lvl>
    <w:lvl w:ilvl="5" w:tplc="50380EF6" w:tentative="1">
      <w:start w:val="1"/>
      <w:numFmt w:val="lowerRoman"/>
      <w:lvlText w:val="%6."/>
      <w:lvlJc w:val="right"/>
      <w:pPr>
        <w:ind w:left="4320" w:hanging="180"/>
      </w:pPr>
    </w:lvl>
    <w:lvl w:ilvl="6" w:tplc="3E909232" w:tentative="1">
      <w:start w:val="1"/>
      <w:numFmt w:val="decimal"/>
      <w:lvlText w:val="%7."/>
      <w:lvlJc w:val="left"/>
      <w:pPr>
        <w:ind w:left="5040" w:hanging="360"/>
      </w:pPr>
    </w:lvl>
    <w:lvl w:ilvl="7" w:tplc="2D2C42E2" w:tentative="1">
      <w:start w:val="1"/>
      <w:numFmt w:val="lowerLetter"/>
      <w:lvlText w:val="%8."/>
      <w:lvlJc w:val="left"/>
      <w:pPr>
        <w:ind w:left="5760" w:hanging="360"/>
      </w:pPr>
    </w:lvl>
    <w:lvl w:ilvl="8" w:tplc="5B88D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9F85ADC"/>
    <w:multiLevelType w:val="hybridMultilevel"/>
    <w:tmpl w:val="CC568A3E"/>
    <w:lvl w:ilvl="0" w:tplc="A9F4611C">
      <w:start w:val="1"/>
      <w:numFmt w:val="decimal"/>
      <w:lvlText w:val="%1."/>
      <w:lvlJc w:val="left"/>
      <w:pPr>
        <w:ind w:left="720" w:hanging="360"/>
      </w:pPr>
    </w:lvl>
    <w:lvl w:ilvl="1" w:tplc="D876A4E0">
      <w:start w:val="1"/>
      <w:numFmt w:val="lowerLetter"/>
      <w:lvlText w:val="%2."/>
      <w:lvlJc w:val="left"/>
      <w:pPr>
        <w:ind w:left="1440" w:hanging="360"/>
      </w:pPr>
    </w:lvl>
    <w:lvl w:ilvl="2" w:tplc="8D429A9A" w:tentative="1">
      <w:start w:val="1"/>
      <w:numFmt w:val="lowerRoman"/>
      <w:lvlText w:val="%3."/>
      <w:lvlJc w:val="right"/>
      <w:pPr>
        <w:ind w:left="2160" w:hanging="180"/>
      </w:pPr>
    </w:lvl>
    <w:lvl w:ilvl="3" w:tplc="85D25318" w:tentative="1">
      <w:start w:val="1"/>
      <w:numFmt w:val="decimal"/>
      <w:lvlText w:val="%4."/>
      <w:lvlJc w:val="left"/>
      <w:pPr>
        <w:ind w:left="2880" w:hanging="360"/>
      </w:pPr>
    </w:lvl>
    <w:lvl w:ilvl="4" w:tplc="3B5490CC" w:tentative="1">
      <w:start w:val="1"/>
      <w:numFmt w:val="lowerLetter"/>
      <w:lvlText w:val="%5."/>
      <w:lvlJc w:val="left"/>
      <w:pPr>
        <w:ind w:left="3600" w:hanging="360"/>
      </w:pPr>
    </w:lvl>
    <w:lvl w:ilvl="5" w:tplc="662E4BDE" w:tentative="1">
      <w:start w:val="1"/>
      <w:numFmt w:val="lowerRoman"/>
      <w:lvlText w:val="%6."/>
      <w:lvlJc w:val="right"/>
      <w:pPr>
        <w:ind w:left="4320" w:hanging="180"/>
      </w:pPr>
    </w:lvl>
    <w:lvl w:ilvl="6" w:tplc="EAEAD652" w:tentative="1">
      <w:start w:val="1"/>
      <w:numFmt w:val="decimal"/>
      <w:lvlText w:val="%7."/>
      <w:lvlJc w:val="left"/>
      <w:pPr>
        <w:ind w:left="5040" w:hanging="360"/>
      </w:pPr>
    </w:lvl>
    <w:lvl w:ilvl="7" w:tplc="C3F62C38" w:tentative="1">
      <w:start w:val="1"/>
      <w:numFmt w:val="lowerLetter"/>
      <w:lvlText w:val="%8."/>
      <w:lvlJc w:val="left"/>
      <w:pPr>
        <w:ind w:left="5760" w:hanging="360"/>
      </w:pPr>
    </w:lvl>
    <w:lvl w:ilvl="8" w:tplc="D5FE0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C317D42"/>
    <w:multiLevelType w:val="hybridMultilevel"/>
    <w:tmpl w:val="49440216"/>
    <w:lvl w:ilvl="0" w:tplc="17E88AF8">
      <w:start w:val="1"/>
      <w:numFmt w:val="decimal"/>
      <w:lvlText w:val="%1."/>
      <w:lvlJc w:val="left"/>
      <w:pPr>
        <w:ind w:left="1440" w:hanging="360"/>
      </w:pPr>
    </w:lvl>
    <w:lvl w:ilvl="1" w:tplc="CAE66F94" w:tentative="1">
      <w:start w:val="1"/>
      <w:numFmt w:val="lowerLetter"/>
      <w:lvlText w:val="%2."/>
      <w:lvlJc w:val="left"/>
      <w:pPr>
        <w:ind w:left="2160" w:hanging="360"/>
      </w:pPr>
    </w:lvl>
    <w:lvl w:ilvl="2" w:tplc="1DDE0F48" w:tentative="1">
      <w:start w:val="1"/>
      <w:numFmt w:val="lowerRoman"/>
      <w:lvlText w:val="%3."/>
      <w:lvlJc w:val="right"/>
      <w:pPr>
        <w:ind w:left="2880" w:hanging="180"/>
      </w:pPr>
    </w:lvl>
    <w:lvl w:ilvl="3" w:tplc="9FD67776" w:tentative="1">
      <w:start w:val="1"/>
      <w:numFmt w:val="decimal"/>
      <w:lvlText w:val="%4."/>
      <w:lvlJc w:val="left"/>
      <w:pPr>
        <w:ind w:left="3600" w:hanging="360"/>
      </w:pPr>
    </w:lvl>
    <w:lvl w:ilvl="4" w:tplc="776E4D86" w:tentative="1">
      <w:start w:val="1"/>
      <w:numFmt w:val="lowerLetter"/>
      <w:lvlText w:val="%5."/>
      <w:lvlJc w:val="left"/>
      <w:pPr>
        <w:ind w:left="4320" w:hanging="360"/>
      </w:pPr>
    </w:lvl>
    <w:lvl w:ilvl="5" w:tplc="9DF0B0B0" w:tentative="1">
      <w:start w:val="1"/>
      <w:numFmt w:val="lowerRoman"/>
      <w:lvlText w:val="%6."/>
      <w:lvlJc w:val="right"/>
      <w:pPr>
        <w:ind w:left="5040" w:hanging="180"/>
      </w:pPr>
    </w:lvl>
    <w:lvl w:ilvl="6" w:tplc="C90A3290" w:tentative="1">
      <w:start w:val="1"/>
      <w:numFmt w:val="decimal"/>
      <w:lvlText w:val="%7."/>
      <w:lvlJc w:val="left"/>
      <w:pPr>
        <w:ind w:left="5760" w:hanging="360"/>
      </w:pPr>
    </w:lvl>
    <w:lvl w:ilvl="7" w:tplc="1D2EDDB2" w:tentative="1">
      <w:start w:val="1"/>
      <w:numFmt w:val="lowerLetter"/>
      <w:lvlText w:val="%8."/>
      <w:lvlJc w:val="left"/>
      <w:pPr>
        <w:ind w:left="6480" w:hanging="360"/>
      </w:pPr>
    </w:lvl>
    <w:lvl w:ilvl="8" w:tplc="A3FC87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1">
    <w:nsid w:val="3FC7089D"/>
    <w:multiLevelType w:val="hybridMultilevel"/>
    <w:tmpl w:val="4FC2434C"/>
    <w:lvl w:ilvl="0" w:tplc="EF786164">
      <w:start w:val="1"/>
      <w:numFmt w:val="decimal"/>
      <w:lvlText w:val="%1."/>
      <w:lvlJc w:val="left"/>
      <w:pPr>
        <w:ind w:left="1440" w:hanging="360"/>
      </w:pPr>
    </w:lvl>
    <w:lvl w:ilvl="1" w:tplc="C1CE8E04" w:tentative="1">
      <w:start w:val="1"/>
      <w:numFmt w:val="lowerLetter"/>
      <w:lvlText w:val="%2."/>
      <w:lvlJc w:val="left"/>
      <w:pPr>
        <w:ind w:left="2160" w:hanging="360"/>
      </w:pPr>
    </w:lvl>
    <w:lvl w:ilvl="2" w:tplc="BD889ADE" w:tentative="1">
      <w:start w:val="1"/>
      <w:numFmt w:val="lowerRoman"/>
      <w:lvlText w:val="%3."/>
      <w:lvlJc w:val="right"/>
      <w:pPr>
        <w:ind w:left="2880" w:hanging="180"/>
      </w:pPr>
    </w:lvl>
    <w:lvl w:ilvl="3" w:tplc="D7E872A0" w:tentative="1">
      <w:start w:val="1"/>
      <w:numFmt w:val="decimal"/>
      <w:lvlText w:val="%4."/>
      <w:lvlJc w:val="left"/>
      <w:pPr>
        <w:ind w:left="3600" w:hanging="360"/>
      </w:pPr>
    </w:lvl>
    <w:lvl w:ilvl="4" w:tplc="D4CC25B8" w:tentative="1">
      <w:start w:val="1"/>
      <w:numFmt w:val="lowerLetter"/>
      <w:lvlText w:val="%5."/>
      <w:lvlJc w:val="left"/>
      <w:pPr>
        <w:ind w:left="4320" w:hanging="360"/>
      </w:pPr>
    </w:lvl>
    <w:lvl w:ilvl="5" w:tplc="51EAD82E" w:tentative="1">
      <w:start w:val="1"/>
      <w:numFmt w:val="lowerRoman"/>
      <w:lvlText w:val="%6."/>
      <w:lvlJc w:val="right"/>
      <w:pPr>
        <w:ind w:left="5040" w:hanging="180"/>
      </w:pPr>
    </w:lvl>
    <w:lvl w:ilvl="6" w:tplc="150E211A" w:tentative="1">
      <w:start w:val="1"/>
      <w:numFmt w:val="decimal"/>
      <w:lvlText w:val="%7."/>
      <w:lvlJc w:val="left"/>
      <w:pPr>
        <w:ind w:left="5760" w:hanging="360"/>
      </w:pPr>
    </w:lvl>
    <w:lvl w:ilvl="7" w:tplc="3AAC52BE" w:tentative="1">
      <w:start w:val="1"/>
      <w:numFmt w:val="lowerLetter"/>
      <w:lvlText w:val="%8."/>
      <w:lvlJc w:val="left"/>
      <w:pPr>
        <w:ind w:left="6480" w:hanging="360"/>
      </w:pPr>
    </w:lvl>
    <w:lvl w:ilvl="8" w:tplc="CA361F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1">
    <w:nsid w:val="5097746D"/>
    <w:multiLevelType w:val="hybridMultilevel"/>
    <w:tmpl w:val="7BD413B0"/>
    <w:lvl w:ilvl="0" w:tplc="F482B9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95D46F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000000" w:themeColor="text1"/>
      </w:rPr>
    </w:lvl>
    <w:lvl w:ilvl="2" w:tplc="46140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20E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E5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F816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067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2F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30D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A1F2DA8"/>
    <w:multiLevelType w:val="hybridMultilevel"/>
    <w:tmpl w:val="B11033CE"/>
    <w:lvl w:ilvl="0" w:tplc="D77097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CC5C8042" w:tentative="1">
      <w:start w:val="1"/>
      <w:numFmt w:val="lowerLetter"/>
      <w:lvlText w:val="%2."/>
      <w:lvlJc w:val="left"/>
      <w:pPr>
        <w:ind w:left="2160" w:hanging="360"/>
      </w:pPr>
    </w:lvl>
    <w:lvl w:ilvl="2" w:tplc="D462585E" w:tentative="1">
      <w:start w:val="1"/>
      <w:numFmt w:val="lowerRoman"/>
      <w:lvlText w:val="%3."/>
      <w:lvlJc w:val="right"/>
      <w:pPr>
        <w:ind w:left="2880" w:hanging="180"/>
      </w:pPr>
    </w:lvl>
    <w:lvl w:ilvl="3" w:tplc="A5B24C5E" w:tentative="1">
      <w:start w:val="1"/>
      <w:numFmt w:val="decimal"/>
      <w:lvlText w:val="%4."/>
      <w:lvlJc w:val="left"/>
      <w:pPr>
        <w:ind w:left="3600" w:hanging="360"/>
      </w:pPr>
    </w:lvl>
    <w:lvl w:ilvl="4" w:tplc="133C2120" w:tentative="1">
      <w:start w:val="1"/>
      <w:numFmt w:val="lowerLetter"/>
      <w:lvlText w:val="%5."/>
      <w:lvlJc w:val="left"/>
      <w:pPr>
        <w:ind w:left="4320" w:hanging="360"/>
      </w:pPr>
    </w:lvl>
    <w:lvl w:ilvl="5" w:tplc="3BD4B672" w:tentative="1">
      <w:start w:val="1"/>
      <w:numFmt w:val="lowerRoman"/>
      <w:lvlText w:val="%6."/>
      <w:lvlJc w:val="right"/>
      <w:pPr>
        <w:ind w:left="5040" w:hanging="180"/>
      </w:pPr>
    </w:lvl>
    <w:lvl w:ilvl="6" w:tplc="D3DE8AEE" w:tentative="1">
      <w:start w:val="1"/>
      <w:numFmt w:val="decimal"/>
      <w:lvlText w:val="%7."/>
      <w:lvlJc w:val="left"/>
      <w:pPr>
        <w:ind w:left="5760" w:hanging="360"/>
      </w:pPr>
    </w:lvl>
    <w:lvl w:ilvl="7" w:tplc="775C76C8" w:tentative="1">
      <w:start w:val="1"/>
      <w:numFmt w:val="lowerLetter"/>
      <w:lvlText w:val="%8."/>
      <w:lvlJc w:val="left"/>
      <w:pPr>
        <w:ind w:left="6480" w:hanging="360"/>
      </w:pPr>
    </w:lvl>
    <w:lvl w:ilvl="8" w:tplc="3CE20A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1">
    <w:nsid w:val="5B871D9A"/>
    <w:multiLevelType w:val="hybridMultilevel"/>
    <w:tmpl w:val="8222BEA6"/>
    <w:lvl w:ilvl="0" w:tplc="01F67CAC">
      <w:start w:val="1"/>
      <w:numFmt w:val="decimal"/>
      <w:lvlText w:val="%1."/>
      <w:lvlJc w:val="left"/>
      <w:pPr>
        <w:ind w:left="1440" w:hanging="360"/>
      </w:pPr>
    </w:lvl>
    <w:lvl w:ilvl="1" w:tplc="6980DA60" w:tentative="1">
      <w:start w:val="1"/>
      <w:numFmt w:val="lowerLetter"/>
      <w:lvlText w:val="%2."/>
      <w:lvlJc w:val="left"/>
      <w:pPr>
        <w:ind w:left="2160" w:hanging="360"/>
      </w:pPr>
    </w:lvl>
    <w:lvl w:ilvl="2" w:tplc="4726FFEA" w:tentative="1">
      <w:start w:val="1"/>
      <w:numFmt w:val="lowerRoman"/>
      <w:lvlText w:val="%3."/>
      <w:lvlJc w:val="right"/>
      <w:pPr>
        <w:ind w:left="2880" w:hanging="180"/>
      </w:pPr>
    </w:lvl>
    <w:lvl w:ilvl="3" w:tplc="731C9A4C" w:tentative="1">
      <w:start w:val="1"/>
      <w:numFmt w:val="decimal"/>
      <w:lvlText w:val="%4."/>
      <w:lvlJc w:val="left"/>
      <w:pPr>
        <w:ind w:left="3600" w:hanging="360"/>
      </w:pPr>
    </w:lvl>
    <w:lvl w:ilvl="4" w:tplc="C750E6A8" w:tentative="1">
      <w:start w:val="1"/>
      <w:numFmt w:val="lowerLetter"/>
      <w:lvlText w:val="%5."/>
      <w:lvlJc w:val="left"/>
      <w:pPr>
        <w:ind w:left="4320" w:hanging="360"/>
      </w:pPr>
    </w:lvl>
    <w:lvl w:ilvl="5" w:tplc="78D60F9E" w:tentative="1">
      <w:start w:val="1"/>
      <w:numFmt w:val="lowerRoman"/>
      <w:lvlText w:val="%6."/>
      <w:lvlJc w:val="right"/>
      <w:pPr>
        <w:ind w:left="5040" w:hanging="180"/>
      </w:pPr>
    </w:lvl>
    <w:lvl w:ilvl="6" w:tplc="999676DE" w:tentative="1">
      <w:start w:val="1"/>
      <w:numFmt w:val="decimal"/>
      <w:lvlText w:val="%7."/>
      <w:lvlJc w:val="left"/>
      <w:pPr>
        <w:ind w:left="5760" w:hanging="360"/>
      </w:pPr>
    </w:lvl>
    <w:lvl w:ilvl="7" w:tplc="A60C8BA6" w:tentative="1">
      <w:start w:val="1"/>
      <w:numFmt w:val="lowerLetter"/>
      <w:lvlText w:val="%8."/>
      <w:lvlJc w:val="left"/>
      <w:pPr>
        <w:ind w:left="6480" w:hanging="360"/>
      </w:pPr>
    </w:lvl>
    <w:lvl w:ilvl="8" w:tplc="C7F0B8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1">
    <w:nsid w:val="67E17E5A"/>
    <w:multiLevelType w:val="hybridMultilevel"/>
    <w:tmpl w:val="FCBA361A"/>
    <w:lvl w:ilvl="0" w:tplc="9734478A">
      <w:start w:val="1"/>
      <w:numFmt w:val="decimal"/>
      <w:lvlText w:val="%1."/>
      <w:lvlJc w:val="left"/>
      <w:pPr>
        <w:ind w:left="720" w:hanging="360"/>
      </w:pPr>
    </w:lvl>
    <w:lvl w:ilvl="1" w:tplc="E73CA91A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B5D2AD56" w:tentative="1">
      <w:start w:val="1"/>
      <w:numFmt w:val="lowerRoman"/>
      <w:lvlText w:val="%3."/>
      <w:lvlJc w:val="right"/>
      <w:pPr>
        <w:ind w:left="2160" w:hanging="180"/>
      </w:pPr>
    </w:lvl>
    <w:lvl w:ilvl="3" w:tplc="5E4C175C" w:tentative="1">
      <w:start w:val="1"/>
      <w:numFmt w:val="decimal"/>
      <w:lvlText w:val="%4."/>
      <w:lvlJc w:val="left"/>
      <w:pPr>
        <w:ind w:left="2880" w:hanging="360"/>
      </w:pPr>
    </w:lvl>
    <w:lvl w:ilvl="4" w:tplc="74707FE0" w:tentative="1">
      <w:start w:val="1"/>
      <w:numFmt w:val="lowerLetter"/>
      <w:lvlText w:val="%5."/>
      <w:lvlJc w:val="left"/>
      <w:pPr>
        <w:ind w:left="3600" w:hanging="360"/>
      </w:pPr>
    </w:lvl>
    <w:lvl w:ilvl="5" w:tplc="1BC222B4" w:tentative="1">
      <w:start w:val="1"/>
      <w:numFmt w:val="lowerRoman"/>
      <w:lvlText w:val="%6."/>
      <w:lvlJc w:val="right"/>
      <w:pPr>
        <w:ind w:left="4320" w:hanging="180"/>
      </w:pPr>
    </w:lvl>
    <w:lvl w:ilvl="6" w:tplc="C5A4AC90" w:tentative="1">
      <w:start w:val="1"/>
      <w:numFmt w:val="decimal"/>
      <w:lvlText w:val="%7."/>
      <w:lvlJc w:val="left"/>
      <w:pPr>
        <w:ind w:left="5040" w:hanging="360"/>
      </w:pPr>
    </w:lvl>
    <w:lvl w:ilvl="7" w:tplc="997CA9F6" w:tentative="1">
      <w:start w:val="1"/>
      <w:numFmt w:val="lowerLetter"/>
      <w:lvlText w:val="%8."/>
      <w:lvlJc w:val="left"/>
      <w:pPr>
        <w:ind w:left="5760" w:hanging="360"/>
      </w:pPr>
    </w:lvl>
    <w:lvl w:ilvl="8" w:tplc="C0E6B3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48B528B"/>
    <w:multiLevelType w:val="hybridMultilevel"/>
    <w:tmpl w:val="B4BE9090"/>
    <w:lvl w:ilvl="0" w:tplc="2F1236BC">
      <w:start w:val="1"/>
      <w:numFmt w:val="decimal"/>
      <w:lvlText w:val="%1."/>
      <w:lvlJc w:val="left"/>
      <w:pPr>
        <w:ind w:left="720" w:hanging="360"/>
      </w:pPr>
    </w:lvl>
    <w:lvl w:ilvl="1" w:tplc="59FCA852">
      <w:start w:val="1"/>
      <w:numFmt w:val="lowerLetter"/>
      <w:lvlText w:val="%2."/>
      <w:lvlJc w:val="left"/>
      <w:pPr>
        <w:ind w:left="1440" w:hanging="360"/>
      </w:pPr>
    </w:lvl>
    <w:lvl w:ilvl="2" w:tplc="E66C5426" w:tentative="1">
      <w:start w:val="1"/>
      <w:numFmt w:val="lowerRoman"/>
      <w:lvlText w:val="%3."/>
      <w:lvlJc w:val="right"/>
      <w:pPr>
        <w:ind w:left="2160" w:hanging="180"/>
      </w:pPr>
    </w:lvl>
    <w:lvl w:ilvl="3" w:tplc="CD12CC88" w:tentative="1">
      <w:start w:val="1"/>
      <w:numFmt w:val="decimal"/>
      <w:lvlText w:val="%4."/>
      <w:lvlJc w:val="left"/>
      <w:pPr>
        <w:ind w:left="2880" w:hanging="360"/>
      </w:pPr>
    </w:lvl>
    <w:lvl w:ilvl="4" w:tplc="0092389E" w:tentative="1">
      <w:start w:val="1"/>
      <w:numFmt w:val="lowerLetter"/>
      <w:lvlText w:val="%5."/>
      <w:lvlJc w:val="left"/>
      <w:pPr>
        <w:ind w:left="3600" w:hanging="360"/>
      </w:pPr>
    </w:lvl>
    <w:lvl w:ilvl="5" w:tplc="59928C78" w:tentative="1">
      <w:start w:val="1"/>
      <w:numFmt w:val="lowerRoman"/>
      <w:lvlText w:val="%6."/>
      <w:lvlJc w:val="right"/>
      <w:pPr>
        <w:ind w:left="4320" w:hanging="180"/>
      </w:pPr>
    </w:lvl>
    <w:lvl w:ilvl="6" w:tplc="60FE5BB8" w:tentative="1">
      <w:start w:val="1"/>
      <w:numFmt w:val="decimal"/>
      <w:lvlText w:val="%7."/>
      <w:lvlJc w:val="left"/>
      <w:pPr>
        <w:ind w:left="5040" w:hanging="360"/>
      </w:pPr>
    </w:lvl>
    <w:lvl w:ilvl="7" w:tplc="2C645430" w:tentative="1">
      <w:start w:val="1"/>
      <w:numFmt w:val="lowerLetter"/>
      <w:lvlText w:val="%8."/>
      <w:lvlJc w:val="left"/>
      <w:pPr>
        <w:ind w:left="5760" w:hanging="360"/>
      </w:pPr>
    </w:lvl>
    <w:lvl w:ilvl="8" w:tplc="105E4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49F4F19"/>
    <w:multiLevelType w:val="hybridMultilevel"/>
    <w:tmpl w:val="01324CA2"/>
    <w:lvl w:ilvl="0" w:tplc="6930BC78">
      <w:start w:val="1"/>
      <w:numFmt w:val="decimal"/>
      <w:lvlText w:val="%1."/>
      <w:lvlJc w:val="left"/>
      <w:pPr>
        <w:ind w:left="720" w:hanging="360"/>
      </w:pPr>
    </w:lvl>
    <w:lvl w:ilvl="1" w:tplc="D67E3676">
      <w:start w:val="1"/>
      <w:numFmt w:val="decimal"/>
      <w:lvlText w:val="%2."/>
      <w:lvlJc w:val="left"/>
      <w:pPr>
        <w:ind w:left="1440" w:hanging="360"/>
      </w:pPr>
    </w:lvl>
    <w:lvl w:ilvl="2" w:tplc="AB6AB230" w:tentative="1">
      <w:start w:val="1"/>
      <w:numFmt w:val="lowerRoman"/>
      <w:lvlText w:val="%3."/>
      <w:lvlJc w:val="right"/>
      <w:pPr>
        <w:ind w:left="2160" w:hanging="180"/>
      </w:pPr>
    </w:lvl>
    <w:lvl w:ilvl="3" w:tplc="54DE1A1E" w:tentative="1">
      <w:start w:val="1"/>
      <w:numFmt w:val="decimal"/>
      <w:lvlText w:val="%4."/>
      <w:lvlJc w:val="left"/>
      <w:pPr>
        <w:ind w:left="2880" w:hanging="360"/>
      </w:pPr>
    </w:lvl>
    <w:lvl w:ilvl="4" w:tplc="5686E938" w:tentative="1">
      <w:start w:val="1"/>
      <w:numFmt w:val="lowerLetter"/>
      <w:lvlText w:val="%5."/>
      <w:lvlJc w:val="left"/>
      <w:pPr>
        <w:ind w:left="3600" w:hanging="360"/>
      </w:pPr>
    </w:lvl>
    <w:lvl w:ilvl="5" w:tplc="9C90E62C" w:tentative="1">
      <w:start w:val="1"/>
      <w:numFmt w:val="lowerRoman"/>
      <w:lvlText w:val="%6."/>
      <w:lvlJc w:val="right"/>
      <w:pPr>
        <w:ind w:left="4320" w:hanging="180"/>
      </w:pPr>
    </w:lvl>
    <w:lvl w:ilvl="6" w:tplc="DF544654" w:tentative="1">
      <w:start w:val="1"/>
      <w:numFmt w:val="decimal"/>
      <w:lvlText w:val="%7."/>
      <w:lvlJc w:val="left"/>
      <w:pPr>
        <w:ind w:left="5040" w:hanging="360"/>
      </w:pPr>
    </w:lvl>
    <w:lvl w:ilvl="7" w:tplc="79AE73AE" w:tentative="1">
      <w:start w:val="1"/>
      <w:numFmt w:val="lowerLetter"/>
      <w:lvlText w:val="%8."/>
      <w:lvlJc w:val="left"/>
      <w:pPr>
        <w:ind w:left="5760" w:hanging="360"/>
      </w:pPr>
    </w:lvl>
    <w:lvl w:ilvl="8" w:tplc="4456E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BE313D3"/>
    <w:multiLevelType w:val="hybridMultilevel"/>
    <w:tmpl w:val="BCE66E3E"/>
    <w:lvl w:ilvl="0" w:tplc="57BAFC86">
      <w:numFmt w:val="bullet"/>
      <w:lvlText w:val="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310AB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A22C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08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C94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642F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220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767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2A4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F523050"/>
    <w:multiLevelType w:val="hybridMultilevel"/>
    <w:tmpl w:val="2E02670A"/>
    <w:lvl w:ilvl="0" w:tplc="76FAD25A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7CCABDD4" w:tentative="1">
      <w:start w:val="1"/>
      <w:numFmt w:val="lowerLetter"/>
      <w:lvlText w:val="%2."/>
      <w:lvlJc w:val="left"/>
      <w:pPr>
        <w:ind w:left="2160" w:hanging="360"/>
      </w:pPr>
    </w:lvl>
    <w:lvl w:ilvl="2" w:tplc="E042FF4A" w:tentative="1">
      <w:start w:val="1"/>
      <w:numFmt w:val="lowerRoman"/>
      <w:lvlText w:val="%3."/>
      <w:lvlJc w:val="right"/>
      <w:pPr>
        <w:ind w:left="2880" w:hanging="180"/>
      </w:pPr>
    </w:lvl>
    <w:lvl w:ilvl="3" w:tplc="3EF00AD0" w:tentative="1">
      <w:start w:val="1"/>
      <w:numFmt w:val="decimal"/>
      <w:lvlText w:val="%4."/>
      <w:lvlJc w:val="left"/>
      <w:pPr>
        <w:ind w:left="3600" w:hanging="360"/>
      </w:pPr>
    </w:lvl>
    <w:lvl w:ilvl="4" w:tplc="28EA04C2" w:tentative="1">
      <w:start w:val="1"/>
      <w:numFmt w:val="lowerLetter"/>
      <w:lvlText w:val="%5."/>
      <w:lvlJc w:val="left"/>
      <w:pPr>
        <w:ind w:left="4320" w:hanging="360"/>
      </w:pPr>
    </w:lvl>
    <w:lvl w:ilvl="5" w:tplc="F4FAE54E" w:tentative="1">
      <w:start w:val="1"/>
      <w:numFmt w:val="lowerRoman"/>
      <w:lvlText w:val="%6."/>
      <w:lvlJc w:val="right"/>
      <w:pPr>
        <w:ind w:left="5040" w:hanging="180"/>
      </w:pPr>
    </w:lvl>
    <w:lvl w:ilvl="6" w:tplc="5F861AA8" w:tentative="1">
      <w:start w:val="1"/>
      <w:numFmt w:val="decimal"/>
      <w:lvlText w:val="%7."/>
      <w:lvlJc w:val="left"/>
      <w:pPr>
        <w:ind w:left="5760" w:hanging="360"/>
      </w:pPr>
    </w:lvl>
    <w:lvl w:ilvl="7" w:tplc="DEB8C394" w:tentative="1">
      <w:start w:val="1"/>
      <w:numFmt w:val="lowerLetter"/>
      <w:lvlText w:val="%8."/>
      <w:lvlJc w:val="left"/>
      <w:pPr>
        <w:ind w:left="6480" w:hanging="360"/>
      </w:pPr>
    </w:lvl>
    <w:lvl w:ilvl="8" w:tplc="8A78BC6C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5834564">
    <w:abstractNumId w:val="1"/>
  </w:num>
  <w:num w:numId="2" w16cid:durableId="643049448">
    <w:abstractNumId w:val="3"/>
  </w:num>
  <w:num w:numId="3" w16cid:durableId="89081079">
    <w:abstractNumId w:val="11"/>
  </w:num>
  <w:num w:numId="4" w16cid:durableId="1638801477">
    <w:abstractNumId w:val="0"/>
  </w:num>
  <w:num w:numId="5" w16cid:durableId="1983608838">
    <w:abstractNumId w:val="13"/>
  </w:num>
  <w:num w:numId="6" w16cid:durableId="10185712">
    <w:abstractNumId w:val="7"/>
  </w:num>
  <w:num w:numId="7" w16cid:durableId="1871650791">
    <w:abstractNumId w:val="4"/>
  </w:num>
  <w:num w:numId="8" w16cid:durableId="151335724">
    <w:abstractNumId w:val="12"/>
  </w:num>
  <w:num w:numId="9" w16cid:durableId="1437292179">
    <w:abstractNumId w:val="9"/>
  </w:num>
  <w:num w:numId="10" w16cid:durableId="1273200477">
    <w:abstractNumId w:val="6"/>
  </w:num>
  <w:num w:numId="11" w16cid:durableId="78528613">
    <w:abstractNumId w:val="2"/>
  </w:num>
  <w:num w:numId="12" w16cid:durableId="1491020249">
    <w:abstractNumId w:val="5"/>
  </w:num>
  <w:num w:numId="13" w16cid:durableId="677971374">
    <w:abstractNumId w:val="10"/>
  </w:num>
  <w:num w:numId="14" w16cid:durableId="1291284590">
    <w:abstractNumId w:val="8"/>
  </w:num>
  <w:num w:numId="15" w16cid:durableId="11417704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26"/>
    <w:rsid w:val="00003688"/>
    <w:rsid w:val="00007922"/>
    <w:rsid w:val="000131F3"/>
    <w:rsid w:val="00015084"/>
    <w:rsid w:val="00031112"/>
    <w:rsid w:val="00032566"/>
    <w:rsid w:val="000373CA"/>
    <w:rsid w:val="00043AD9"/>
    <w:rsid w:val="00053731"/>
    <w:rsid w:val="0006544F"/>
    <w:rsid w:val="0006556E"/>
    <w:rsid w:val="000671EE"/>
    <w:rsid w:val="000770CF"/>
    <w:rsid w:val="000836A8"/>
    <w:rsid w:val="00086F56"/>
    <w:rsid w:val="000A55F9"/>
    <w:rsid w:val="000B4188"/>
    <w:rsid w:val="000C506D"/>
    <w:rsid w:val="000C5F55"/>
    <w:rsid w:val="000F0C82"/>
    <w:rsid w:val="000F1167"/>
    <w:rsid w:val="000F12A0"/>
    <w:rsid w:val="000F4ACC"/>
    <w:rsid w:val="000F7AF6"/>
    <w:rsid w:val="00102860"/>
    <w:rsid w:val="00135B96"/>
    <w:rsid w:val="001475D1"/>
    <w:rsid w:val="00152ABC"/>
    <w:rsid w:val="0016020F"/>
    <w:rsid w:val="00177834"/>
    <w:rsid w:val="00177971"/>
    <w:rsid w:val="00183A66"/>
    <w:rsid w:val="00191156"/>
    <w:rsid w:val="00197302"/>
    <w:rsid w:val="00197607"/>
    <w:rsid w:val="001A127E"/>
    <w:rsid w:val="001A3614"/>
    <w:rsid w:val="001A6719"/>
    <w:rsid w:val="001B20E1"/>
    <w:rsid w:val="001B6AA0"/>
    <w:rsid w:val="001C273B"/>
    <w:rsid w:val="001C7DF9"/>
    <w:rsid w:val="001D7BAC"/>
    <w:rsid w:val="001E3AF9"/>
    <w:rsid w:val="00207143"/>
    <w:rsid w:val="00211B28"/>
    <w:rsid w:val="00217831"/>
    <w:rsid w:val="002202B7"/>
    <w:rsid w:val="002345C1"/>
    <w:rsid w:val="0023602D"/>
    <w:rsid w:val="00241426"/>
    <w:rsid w:val="002523E8"/>
    <w:rsid w:val="00257163"/>
    <w:rsid w:val="00260AB0"/>
    <w:rsid w:val="0026205D"/>
    <w:rsid w:val="0026501E"/>
    <w:rsid w:val="00265AF7"/>
    <w:rsid w:val="00292098"/>
    <w:rsid w:val="002A2B47"/>
    <w:rsid w:val="002A4741"/>
    <w:rsid w:val="002A5D8F"/>
    <w:rsid w:val="002C1CF2"/>
    <w:rsid w:val="002C7F91"/>
    <w:rsid w:val="002D752D"/>
    <w:rsid w:val="002E58BD"/>
    <w:rsid w:val="0030361D"/>
    <w:rsid w:val="00306C0B"/>
    <w:rsid w:val="003166D7"/>
    <w:rsid w:val="0032149A"/>
    <w:rsid w:val="0032211D"/>
    <w:rsid w:val="00327B0B"/>
    <w:rsid w:val="003310E5"/>
    <w:rsid w:val="00344B54"/>
    <w:rsid w:val="00345974"/>
    <w:rsid w:val="00355D78"/>
    <w:rsid w:val="003564BF"/>
    <w:rsid w:val="0036087E"/>
    <w:rsid w:val="00372E27"/>
    <w:rsid w:val="0037698A"/>
    <w:rsid w:val="00393CF9"/>
    <w:rsid w:val="00395E3F"/>
    <w:rsid w:val="003A0020"/>
    <w:rsid w:val="003A617F"/>
    <w:rsid w:val="003B03DA"/>
    <w:rsid w:val="003D235E"/>
    <w:rsid w:val="003D3BAF"/>
    <w:rsid w:val="003E0352"/>
    <w:rsid w:val="003E05E1"/>
    <w:rsid w:val="003E542E"/>
    <w:rsid w:val="00422B52"/>
    <w:rsid w:val="00423034"/>
    <w:rsid w:val="00432BFC"/>
    <w:rsid w:val="00434F0E"/>
    <w:rsid w:val="00435A9F"/>
    <w:rsid w:val="00440F44"/>
    <w:rsid w:val="00443A25"/>
    <w:rsid w:val="00461341"/>
    <w:rsid w:val="004841A5"/>
    <w:rsid w:val="00492292"/>
    <w:rsid w:val="00495B2D"/>
    <w:rsid w:val="004A4D4F"/>
    <w:rsid w:val="004B429A"/>
    <w:rsid w:val="004B7C57"/>
    <w:rsid w:val="004C03F4"/>
    <w:rsid w:val="004C4B24"/>
    <w:rsid w:val="004D287F"/>
    <w:rsid w:val="004E23F2"/>
    <w:rsid w:val="004E3101"/>
    <w:rsid w:val="004F3407"/>
    <w:rsid w:val="004F3FF9"/>
    <w:rsid w:val="0050473A"/>
    <w:rsid w:val="0051344B"/>
    <w:rsid w:val="00520189"/>
    <w:rsid w:val="005363F3"/>
    <w:rsid w:val="0056096E"/>
    <w:rsid w:val="00562E8A"/>
    <w:rsid w:val="00563070"/>
    <w:rsid w:val="005665A5"/>
    <w:rsid w:val="00590344"/>
    <w:rsid w:val="00590F58"/>
    <w:rsid w:val="005911FA"/>
    <w:rsid w:val="0059313F"/>
    <w:rsid w:val="005A6E6C"/>
    <w:rsid w:val="005B451E"/>
    <w:rsid w:val="005C608F"/>
    <w:rsid w:val="005C6FC3"/>
    <w:rsid w:val="005E2212"/>
    <w:rsid w:val="00607128"/>
    <w:rsid w:val="0061089D"/>
    <w:rsid w:val="006120D8"/>
    <w:rsid w:val="00615BE1"/>
    <w:rsid w:val="00620494"/>
    <w:rsid w:val="006222F7"/>
    <w:rsid w:val="0062495F"/>
    <w:rsid w:val="00626F38"/>
    <w:rsid w:val="006339E4"/>
    <w:rsid w:val="00640275"/>
    <w:rsid w:val="00642935"/>
    <w:rsid w:val="00647CB9"/>
    <w:rsid w:val="00650190"/>
    <w:rsid w:val="006634B6"/>
    <w:rsid w:val="00666BD5"/>
    <w:rsid w:val="006677D4"/>
    <w:rsid w:val="00676E2A"/>
    <w:rsid w:val="00680B8F"/>
    <w:rsid w:val="006814BF"/>
    <w:rsid w:val="00681AD1"/>
    <w:rsid w:val="0069722A"/>
    <w:rsid w:val="006A25E0"/>
    <w:rsid w:val="006B1965"/>
    <w:rsid w:val="006B51A9"/>
    <w:rsid w:val="006C1F4D"/>
    <w:rsid w:val="006D05D3"/>
    <w:rsid w:val="006D08F9"/>
    <w:rsid w:val="006D1290"/>
    <w:rsid w:val="006D5F6F"/>
    <w:rsid w:val="006E1821"/>
    <w:rsid w:val="006E5E59"/>
    <w:rsid w:val="006F10BD"/>
    <w:rsid w:val="006F57A0"/>
    <w:rsid w:val="00703F9D"/>
    <w:rsid w:val="00705A82"/>
    <w:rsid w:val="00711787"/>
    <w:rsid w:val="0071237D"/>
    <w:rsid w:val="007153CA"/>
    <w:rsid w:val="00717AA0"/>
    <w:rsid w:val="00721117"/>
    <w:rsid w:val="007248BE"/>
    <w:rsid w:val="00731EC2"/>
    <w:rsid w:val="00736629"/>
    <w:rsid w:val="007379FD"/>
    <w:rsid w:val="00741917"/>
    <w:rsid w:val="0075286B"/>
    <w:rsid w:val="007601B5"/>
    <w:rsid w:val="00770AF9"/>
    <w:rsid w:val="007748B5"/>
    <w:rsid w:val="00776357"/>
    <w:rsid w:val="0078582C"/>
    <w:rsid w:val="007862F7"/>
    <w:rsid w:val="00786A36"/>
    <w:rsid w:val="007B7831"/>
    <w:rsid w:val="007C5B95"/>
    <w:rsid w:val="007D22BB"/>
    <w:rsid w:val="007D55A8"/>
    <w:rsid w:val="007E41F9"/>
    <w:rsid w:val="007F396F"/>
    <w:rsid w:val="007F6834"/>
    <w:rsid w:val="00805B35"/>
    <w:rsid w:val="00810B65"/>
    <w:rsid w:val="00832966"/>
    <w:rsid w:val="008356DB"/>
    <w:rsid w:val="00835C5A"/>
    <w:rsid w:val="00837FC1"/>
    <w:rsid w:val="00842056"/>
    <w:rsid w:val="00851B7E"/>
    <w:rsid w:val="00860D34"/>
    <w:rsid w:val="008618F7"/>
    <w:rsid w:val="00863A17"/>
    <w:rsid w:val="00871772"/>
    <w:rsid w:val="0087188A"/>
    <w:rsid w:val="00895532"/>
    <w:rsid w:val="008A0DDC"/>
    <w:rsid w:val="008B63F9"/>
    <w:rsid w:val="008C13C0"/>
    <w:rsid w:val="008C654B"/>
    <w:rsid w:val="008D28A1"/>
    <w:rsid w:val="008E0E60"/>
    <w:rsid w:val="008E4FA5"/>
    <w:rsid w:val="008F17D4"/>
    <w:rsid w:val="009019F1"/>
    <w:rsid w:val="0090406F"/>
    <w:rsid w:val="00904920"/>
    <w:rsid w:val="00912651"/>
    <w:rsid w:val="00915DCA"/>
    <w:rsid w:val="00922FE8"/>
    <w:rsid w:val="009334CA"/>
    <w:rsid w:val="00944268"/>
    <w:rsid w:val="00951D9F"/>
    <w:rsid w:val="009576FC"/>
    <w:rsid w:val="00962EEB"/>
    <w:rsid w:val="00963787"/>
    <w:rsid w:val="009704A1"/>
    <w:rsid w:val="00975109"/>
    <w:rsid w:val="00975B8F"/>
    <w:rsid w:val="00976774"/>
    <w:rsid w:val="0097747D"/>
    <w:rsid w:val="009800E4"/>
    <w:rsid w:val="009816B3"/>
    <w:rsid w:val="00990133"/>
    <w:rsid w:val="00997276"/>
    <w:rsid w:val="009A541F"/>
    <w:rsid w:val="009C0C6E"/>
    <w:rsid w:val="009C513C"/>
    <w:rsid w:val="009C5A8D"/>
    <w:rsid w:val="009C5BC4"/>
    <w:rsid w:val="009D4126"/>
    <w:rsid w:val="009D45D1"/>
    <w:rsid w:val="009D4C0E"/>
    <w:rsid w:val="009D7061"/>
    <w:rsid w:val="009D727B"/>
    <w:rsid w:val="009D7ED4"/>
    <w:rsid w:val="009E5F02"/>
    <w:rsid w:val="009F2665"/>
    <w:rsid w:val="00A03372"/>
    <w:rsid w:val="00A07AEC"/>
    <w:rsid w:val="00A111B4"/>
    <w:rsid w:val="00A12553"/>
    <w:rsid w:val="00A201D3"/>
    <w:rsid w:val="00A2112B"/>
    <w:rsid w:val="00A23D99"/>
    <w:rsid w:val="00A402B6"/>
    <w:rsid w:val="00A52890"/>
    <w:rsid w:val="00A53994"/>
    <w:rsid w:val="00A61568"/>
    <w:rsid w:val="00A6388A"/>
    <w:rsid w:val="00A66C51"/>
    <w:rsid w:val="00A771B8"/>
    <w:rsid w:val="00A87303"/>
    <w:rsid w:val="00A93325"/>
    <w:rsid w:val="00AA0423"/>
    <w:rsid w:val="00AA19B4"/>
    <w:rsid w:val="00AB72FA"/>
    <w:rsid w:val="00AD4106"/>
    <w:rsid w:val="00AE15D6"/>
    <w:rsid w:val="00AF1165"/>
    <w:rsid w:val="00AF76C8"/>
    <w:rsid w:val="00B060F3"/>
    <w:rsid w:val="00B174C3"/>
    <w:rsid w:val="00B224FE"/>
    <w:rsid w:val="00B30A14"/>
    <w:rsid w:val="00B32CC9"/>
    <w:rsid w:val="00B33278"/>
    <w:rsid w:val="00B50345"/>
    <w:rsid w:val="00B54BE7"/>
    <w:rsid w:val="00B62007"/>
    <w:rsid w:val="00B62F73"/>
    <w:rsid w:val="00B65347"/>
    <w:rsid w:val="00B6553B"/>
    <w:rsid w:val="00B67A11"/>
    <w:rsid w:val="00B73BFA"/>
    <w:rsid w:val="00B86268"/>
    <w:rsid w:val="00B9111C"/>
    <w:rsid w:val="00B91F55"/>
    <w:rsid w:val="00B97F68"/>
    <w:rsid w:val="00BA00EC"/>
    <w:rsid w:val="00BA5A95"/>
    <w:rsid w:val="00BA734A"/>
    <w:rsid w:val="00BB0DFE"/>
    <w:rsid w:val="00BD0259"/>
    <w:rsid w:val="00BF198D"/>
    <w:rsid w:val="00BF2FD3"/>
    <w:rsid w:val="00BF6E83"/>
    <w:rsid w:val="00C02C9A"/>
    <w:rsid w:val="00C06C6D"/>
    <w:rsid w:val="00C10BE7"/>
    <w:rsid w:val="00C11B15"/>
    <w:rsid w:val="00C207EB"/>
    <w:rsid w:val="00C25879"/>
    <w:rsid w:val="00C35EF9"/>
    <w:rsid w:val="00C41436"/>
    <w:rsid w:val="00C516BD"/>
    <w:rsid w:val="00C544F7"/>
    <w:rsid w:val="00C5602D"/>
    <w:rsid w:val="00C63858"/>
    <w:rsid w:val="00C715D9"/>
    <w:rsid w:val="00C72CBB"/>
    <w:rsid w:val="00C7585F"/>
    <w:rsid w:val="00C82EAC"/>
    <w:rsid w:val="00C83E72"/>
    <w:rsid w:val="00C849EB"/>
    <w:rsid w:val="00C85351"/>
    <w:rsid w:val="00CA1037"/>
    <w:rsid w:val="00CA1432"/>
    <w:rsid w:val="00CA4C0B"/>
    <w:rsid w:val="00CB44EA"/>
    <w:rsid w:val="00CC2F5D"/>
    <w:rsid w:val="00CC3867"/>
    <w:rsid w:val="00CC6CAB"/>
    <w:rsid w:val="00CE34C9"/>
    <w:rsid w:val="00CE7F65"/>
    <w:rsid w:val="00CF159D"/>
    <w:rsid w:val="00D13840"/>
    <w:rsid w:val="00D158CC"/>
    <w:rsid w:val="00D20E56"/>
    <w:rsid w:val="00D258C1"/>
    <w:rsid w:val="00D414D1"/>
    <w:rsid w:val="00D54CFF"/>
    <w:rsid w:val="00D669C8"/>
    <w:rsid w:val="00D676D1"/>
    <w:rsid w:val="00D73246"/>
    <w:rsid w:val="00D75CF3"/>
    <w:rsid w:val="00D80899"/>
    <w:rsid w:val="00D852C6"/>
    <w:rsid w:val="00D90DF7"/>
    <w:rsid w:val="00DA35FB"/>
    <w:rsid w:val="00DA4D0C"/>
    <w:rsid w:val="00DA5005"/>
    <w:rsid w:val="00DB717A"/>
    <w:rsid w:val="00DC4E42"/>
    <w:rsid w:val="00DF73DE"/>
    <w:rsid w:val="00E07A05"/>
    <w:rsid w:val="00E14B2C"/>
    <w:rsid w:val="00E1566B"/>
    <w:rsid w:val="00E37DE7"/>
    <w:rsid w:val="00E47403"/>
    <w:rsid w:val="00E47B11"/>
    <w:rsid w:val="00E551A6"/>
    <w:rsid w:val="00E562F1"/>
    <w:rsid w:val="00E6006F"/>
    <w:rsid w:val="00E670BB"/>
    <w:rsid w:val="00E8431B"/>
    <w:rsid w:val="00E87259"/>
    <w:rsid w:val="00E877A7"/>
    <w:rsid w:val="00E954D6"/>
    <w:rsid w:val="00E9663F"/>
    <w:rsid w:val="00EA0200"/>
    <w:rsid w:val="00EA5976"/>
    <w:rsid w:val="00EA5C6C"/>
    <w:rsid w:val="00EA74BA"/>
    <w:rsid w:val="00EB1A98"/>
    <w:rsid w:val="00EB455C"/>
    <w:rsid w:val="00EB4BB0"/>
    <w:rsid w:val="00EB58E9"/>
    <w:rsid w:val="00EC0CDF"/>
    <w:rsid w:val="00EC2D47"/>
    <w:rsid w:val="00ED1E03"/>
    <w:rsid w:val="00EF3586"/>
    <w:rsid w:val="00F05186"/>
    <w:rsid w:val="00F110FE"/>
    <w:rsid w:val="00F14D0F"/>
    <w:rsid w:val="00F1645B"/>
    <w:rsid w:val="00F261AE"/>
    <w:rsid w:val="00F31397"/>
    <w:rsid w:val="00F33AC1"/>
    <w:rsid w:val="00F475F5"/>
    <w:rsid w:val="00F531BD"/>
    <w:rsid w:val="00F53644"/>
    <w:rsid w:val="00F635CF"/>
    <w:rsid w:val="00F757FF"/>
    <w:rsid w:val="00F86913"/>
    <w:rsid w:val="00FA2351"/>
    <w:rsid w:val="00FA4323"/>
    <w:rsid w:val="00FA62AF"/>
    <w:rsid w:val="00FB30E4"/>
    <w:rsid w:val="00FB4C2C"/>
    <w:rsid w:val="00FC33F6"/>
    <w:rsid w:val="00FC4F31"/>
    <w:rsid w:val="00FD014E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10C9"/>
  <w15:chartTrackingRefBased/>
  <w15:docId w15:val="{B1C15406-0414-4B2D-B95E-015DDB4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37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4B24"/>
  </w:style>
  <w:style w:type="paragraph" w:styleId="Podnoje">
    <w:name w:val="footer"/>
    <w:basedOn w:val="Normal"/>
    <w:link w:val="Podno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4B24"/>
  </w:style>
  <w:style w:type="paragraph" w:styleId="Tekstbalonia">
    <w:name w:val="Balloon Text"/>
    <w:basedOn w:val="Normal"/>
    <w:link w:val="TekstbaloniaChar"/>
    <w:uiPriority w:val="99"/>
    <w:semiHidden/>
    <w:unhideWhenUsed/>
    <w:rsid w:val="0042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8042A-A9DE-41BB-BE3B-A0EBAE3E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Meštrić</dc:creator>
  <cp:lastModifiedBy>Opcina Vinica</cp:lastModifiedBy>
  <cp:revision>3</cp:revision>
  <cp:lastPrinted>2024-12-11T13:06:00Z</cp:lastPrinted>
  <dcterms:created xsi:type="dcterms:W3CDTF">2024-12-11T07:37:00Z</dcterms:created>
  <dcterms:modified xsi:type="dcterms:W3CDTF">2024-12-11T13:11:00Z</dcterms:modified>
</cp:coreProperties>
</file>