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0CA7BF99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KLASA: </w:t>
      </w:r>
    </w:p>
    <w:p w14:paraId="4AA1DC0B" w14:textId="226E6C3D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URBROJ: </w:t>
      </w:r>
    </w:p>
    <w:p w14:paraId="34CDC44F" w14:textId="26D75849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4DA643FD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proofErr w:type="spellStart"/>
      <w:r w:rsidR="004101DF">
        <w:rPr>
          <w:sz w:val="24"/>
          <w:szCs w:val="24"/>
          <w:lang w:val="hr-HR"/>
        </w:rPr>
        <w:t>čkbr</w:t>
      </w:r>
      <w:proofErr w:type="spellEnd"/>
      <w:r w:rsidR="004101DF">
        <w:rPr>
          <w:sz w:val="24"/>
          <w:szCs w:val="24"/>
          <w:lang w:val="hr-HR"/>
        </w:rPr>
        <w:t xml:space="preserve">. </w:t>
      </w:r>
      <w:r w:rsidR="00801D9E">
        <w:rPr>
          <w:sz w:val="24"/>
          <w:szCs w:val="24"/>
          <w:lang w:val="hr-HR"/>
        </w:rPr>
        <w:t>12</w:t>
      </w:r>
      <w:r w:rsidR="00B45721">
        <w:rPr>
          <w:sz w:val="24"/>
          <w:szCs w:val="24"/>
          <w:lang w:val="hr-HR"/>
        </w:rPr>
        <w:t>9/9</w:t>
      </w:r>
      <w:r w:rsidR="004101DF">
        <w:rPr>
          <w:sz w:val="24"/>
          <w:szCs w:val="24"/>
          <w:lang w:val="hr-HR"/>
        </w:rPr>
        <w:t xml:space="preserve"> </w:t>
      </w:r>
      <w:r w:rsidR="00801D9E">
        <w:rPr>
          <w:sz w:val="24"/>
          <w:szCs w:val="24"/>
          <w:lang w:val="hr-HR"/>
        </w:rPr>
        <w:t xml:space="preserve">livada </w:t>
      </w:r>
      <w:r w:rsidR="00B45721">
        <w:rPr>
          <w:sz w:val="24"/>
          <w:szCs w:val="24"/>
          <w:lang w:val="hr-HR"/>
        </w:rPr>
        <w:t>u selu</w:t>
      </w:r>
      <w:r w:rsidR="0025682F">
        <w:rPr>
          <w:sz w:val="24"/>
          <w:szCs w:val="24"/>
          <w:lang w:val="hr-HR"/>
        </w:rPr>
        <w:t xml:space="preserve"> k.o. </w:t>
      </w:r>
      <w:r w:rsidR="00801D9E">
        <w:rPr>
          <w:sz w:val="24"/>
          <w:szCs w:val="24"/>
          <w:lang w:val="hr-HR"/>
        </w:rPr>
        <w:t>Gornje Ladanje</w:t>
      </w:r>
      <w:r w:rsidR="0025682F">
        <w:rPr>
          <w:sz w:val="24"/>
          <w:szCs w:val="24"/>
          <w:lang w:val="hr-HR"/>
        </w:rPr>
        <w:t xml:space="preserve">, broj ZK uloška </w:t>
      </w:r>
      <w:r w:rsidR="00801D9E">
        <w:rPr>
          <w:sz w:val="24"/>
          <w:szCs w:val="24"/>
          <w:lang w:val="hr-HR"/>
        </w:rPr>
        <w:t>1</w:t>
      </w:r>
      <w:r w:rsidR="00B45721">
        <w:rPr>
          <w:sz w:val="24"/>
          <w:szCs w:val="24"/>
          <w:lang w:val="hr-HR"/>
        </w:rPr>
        <w:t>816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B45721">
        <w:rPr>
          <w:sz w:val="24"/>
          <w:szCs w:val="24"/>
          <w:lang w:val="hr-HR"/>
        </w:rPr>
        <w:t xml:space="preserve">353 </w:t>
      </w:r>
      <w:proofErr w:type="spellStart"/>
      <w:r w:rsidR="00B45721">
        <w:rPr>
          <w:sz w:val="24"/>
          <w:szCs w:val="24"/>
          <w:lang w:val="hr-HR"/>
        </w:rPr>
        <w:t>čhv</w:t>
      </w:r>
      <w:proofErr w:type="spellEnd"/>
      <w:r w:rsidR="006A5FF4">
        <w:rPr>
          <w:sz w:val="24"/>
          <w:szCs w:val="24"/>
          <w:lang w:val="hr-HR"/>
        </w:rPr>
        <w:t>.</w:t>
      </w:r>
    </w:p>
    <w:p w14:paraId="3C990660" w14:textId="77777777" w:rsidR="00B45721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</w:p>
    <w:p w14:paraId="05D6882D" w14:textId="00612110" w:rsidR="00B45721" w:rsidRDefault="00B45721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2/27 Božica </w:t>
      </w:r>
      <w:proofErr w:type="spellStart"/>
      <w:r>
        <w:rPr>
          <w:sz w:val="24"/>
          <w:szCs w:val="24"/>
          <w:lang w:val="hr-HR"/>
        </w:rPr>
        <w:t>Stolnik</w:t>
      </w:r>
      <w:proofErr w:type="spellEnd"/>
      <w:r>
        <w:rPr>
          <w:sz w:val="24"/>
          <w:szCs w:val="24"/>
          <w:lang w:val="hr-HR"/>
        </w:rPr>
        <w:t>, Vinička 97, Marčan, 42207 Vinica,</w:t>
      </w:r>
    </w:p>
    <w:p w14:paraId="1BDD20C0" w14:textId="418BD6C7" w:rsidR="00B45721" w:rsidRDefault="00B45721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21/27 Josip Lončarić, Gustava </w:t>
      </w:r>
      <w:proofErr w:type="spellStart"/>
      <w:r>
        <w:rPr>
          <w:sz w:val="24"/>
          <w:szCs w:val="24"/>
          <w:lang w:val="hr-HR"/>
        </w:rPr>
        <w:t>Krkleca</w:t>
      </w:r>
      <w:proofErr w:type="spellEnd"/>
      <w:r>
        <w:rPr>
          <w:sz w:val="24"/>
          <w:szCs w:val="24"/>
          <w:lang w:val="hr-HR"/>
        </w:rPr>
        <w:t xml:space="preserve"> 140, Gornje Ladanje, 42207 Vinica,</w:t>
      </w:r>
    </w:p>
    <w:p w14:paraId="2DD4E129" w14:textId="14FDA6CC" w:rsidR="00B45721" w:rsidRDefault="00B45721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4/27 Božica </w:t>
      </w:r>
      <w:proofErr w:type="spellStart"/>
      <w:r>
        <w:rPr>
          <w:sz w:val="24"/>
          <w:szCs w:val="24"/>
          <w:lang w:val="hr-HR"/>
        </w:rPr>
        <w:t>Nežić</w:t>
      </w:r>
      <w:proofErr w:type="spellEnd"/>
      <w:r>
        <w:rPr>
          <w:sz w:val="24"/>
          <w:szCs w:val="24"/>
          <w:lang w:val="hr-HR"/>
        </w:rPr>
        <w:t xml:space="preserve">, Kralja Tomislava 74, 48321 </w:t>
      </w:r>
      <w:proofErr w:type="spellStart"/>
      <w:r>
        <w:rPr>
          <w:sz w:val="24"/>
          <w:szCs w:val="24"/>
          <w:lang w:val="hr-HR"/>
        </w:rPr>
        <w:t>Peteranec</w:t>
      </w:r>
      <w:proofErr w:type="spellEnd"/>
    </w:p>
    <w:p w14:paraId="1DF9F682" w14:textId="6B2184AF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760655" w:rsidRPr="000A6393">
        <w:rPr>
          <w:sz w:val="24"/>
          <w:szCs w:val="24"/>
          <w:lang w:val="hr-HR"/>
        </w:rPr>
        <w:t xml:space="preserve">uređenja </w:t>
      </w:r>
      <w:r w:rsidR="000A6393" w:rsidRPr="000A6393">
        <w:rPr>
          <w:sz w:val="24"/>
          <w:szCs w:val="24"/>
          <w:lang w:val="hr-HR"/>
        </w:rPr>
        <w:t>vježbališta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4A640DFC" w14:textId="77F18AC8" w:rsidR="00F551A2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 xml:space="preserve">e </w:t>
      </w:r>
      <w:proofErr w:type="spellStart"/>
      <w:r w:rsidR="003A5149">
        <w:rPr>
          <w:sz w:val="24"/>
          <w:szCs w:val="24"/>
          <w:lang w:val="hr-HR"/>
        </w:rPr>
        <w:t>čkbr</w:t>
      </w:r>
      <w:proofErr w:type="spellEnd"/>
      <w:r w:rsidR="00801D9E">
        <w:rPr>
          <w:sz w:val="24"/>
          <w:szCs w:val="24"/>
          <w:lang w:val="hr-HR"/>
        </w:rPr>
        <w:t>. 12</w:t>
      </w:r>
      <w:r w:rsidR="00B45721">
        <w:rPr>
          <w:sz w:val="24"/>
          <w:szCs w:val="24"/>
          <w:lang w:val="hr-HR"/>
        </w:rPr>
        <w:t>9/9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B45721">
        <w:rPr>
          <w:sz w:val="24"/>
          <w:szCs w:val="24"/>
          <w:lang w:val="hr-HR"/>
        </w:rPr>
        <w:t>7.073,90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278CE088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osigurana su u Proračuna Općine Vinica za 202</w:t>
      </w:r>
      <w:r w:rsidR="00801D9E" w:rsidRPr="000A6393">
        <w:rPr>
          <w:sz w:val="24"/>
          <w:szCs w:val="24"/>
          <w:lang w:val="hr-HR"/>
        </w:rPr>
        <w:t>5</w:t>
      </w:r>
      <w:r w:rsidRPr="000A6393">
        <w:rPr>
          <w:sz w:val="24"/>
          <w:szCs w:val="24"/>
          <w:lang w:val="hr-HR"/>
        </w:rPr>
        <w:t>. godinu na razdjelu 001 JUO, Program 10</w:t>
      </w:r>
      <w:r w:rsidR="000A6393" w:rsidRPr="000A6393">
        <w:rPr>
          <w:sz w:val="24"/>
          <w:szCs w:val="24"/>
          <w:lang w:val="hr-HR"/>
        </w:rPr>
        <w:t>20</w:t>
      </w:r>
      <w:r w:rsidRPr="000A6393">
        <w:rPr>
          <w:sz w:val="24"/>
          <w:szCs w:val="24"/>
          <w:lang w:val="hr-HR"/>
        </w:rPr>
        <w:t xml:space="preserve"> </w:t>
      </w:r>
      <w:r w:rsidR="000A6393" w:rsidRPr="000A6393">
        <w:rPr>
          <w:sz w:val="24"/>
          <w:szCs w:val="24"/>
          <w:lang w:val="hr-HR"/>
        </w:rPr>
        <w:t>Građenje komunalne infrastrukture</w:t>
      </w:r>
      <w:r w:rsidRPr="000A6393">
        <w:rPr>
          <w:sz w:val="24"/>
          <w:szCs w:val="24"/>
          <w:lang w:val="hr-HR"/>
        </w:rPr>
        <w:t>, A</w:t>
      </w:r>
      <w:r w:rsidR="000A6393" w:rsidRPr="000A6393">
        <w:rPr>
          <w:sz w:val="24"/>
          <w:szCs w:val="24"/>
          <w:lang w:val="hr-HR"/>
        </w:rPr>
        <w:t>ktivnost K102014</w:t>
      </w:r>
      <w:r w:rsidRPr="000A6393">
        <w:rPr>
          <w:sz w:val="24"/>
          <w:szCs w:val="24"/>
          <w:lang w:val="hr-HR"/>
        </w:rPr>
        <w:t xml:space="preserve"> </w:t>
      </w:r>
      <w:r w:rsidR="000A6393" w:rsidRPr="000A6393">
        <w:rPr>
          <w:sz w:val="24"/>
          <w:szCs w:val="24"/>
          <w:lang w:val="hr-HR"/>
        </w:rPr>
        <w:t xml:space="preserve">Zemljišta, </w:t>
      </w:r>
      <w:r w:rsidRPr="000A6393">
        <w:rPr>
          <w:sz w:val="24"/>
          <w:szCs w:val="24"/>
          <w:lang w:val="hr-HR"/>
        </w:rPr>
        <w:t xml:space="preserve">Stavka </w:t>
      </w:r>
      <w:r w:rsidR="000A6393" w:rsidRPr="000A6393">
        <w:rPr>
          <w:sz w:val="24"/>
          <w:szCs w:val="24"/>
          <w:lang w:val="hr-HR"/>
        </w:rPr>
        <w:t>41119 Ostala</w:t>
      </w:r>
      <w:r w:rsidRPr="000A6393">
        <w:rPr>
          <w:sz w:val="24"/>
          <w:szCs w:val="24"/>
          <w:lang w:val="hr-HR"/>
        </w:rPr>
        <w:t xml:space="preserve"> zemljišt</w:t>
      </w:r>
      <w:r w:rsidR="000A6393" w:rsidRPr="000A6393">
        <w:rPr>
          <w:sz w:val="24"/>
          <w:szCs w:val="24"/>
          <w:lang w:val="hr-HR"/>
        </w:rPr>
        <w:t>a</w:t>
      </w:r>
      <w:r w:rsidRPr="000A6393">
        <w:rPr>
          <w:sz w:val="24"/>
          <w:szCs w:val="24"/>
          <w:lang w:val="hr-HR"/>
        </w:rPr>
        <w:t>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7CE20AE5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801D9E">
        <w:rPr>
          <w:sz w:val="24"/>
          <w:szCs w:val="24"/>
          <w:lang w:val="hr-HR"/>
        </w:rPr>
        <w:t>1</w:t>
      </w:r>
      <w:r w:rsidR="007C781B">
        <w:rPr>
          <w:sz w:val="24"/>
          <w:szCs w:val="24"/>
          <w:lang w:val="hr-HR"/>
        </w:rPr>
        <w:t>0/2024</w:t>
      </w:r>
      <w:r>
        <w:rPr>
          <w:sz w:val="24"/>
          <w:szCs w:val="24"/>
          <w:lang w:val="hr-HR"/>
        </w:rPr>
        <w:t xml:space="preserve">, od </w:t>
      </w:r>
      <w:r w:rsidR="007C781B">
        <w:rPr>
          <w:sz w:val="24"/>
          <w:szCs w:val="24"/>
          <w:lang w:val="hr-HR"/>
        </w:rPr>
        <w:t>veljače, 2024. godine</w:t>
      </w:r>
      <w:r>
        <w:rPr>
          <w:sz w:val="24"/>
          <w:szCs w:val="24"/>
          <w:lang w:val="hr-HR"/>
        </w:rPr>
        <w:t xml:space="preserve"> izrađen od </w:t>
      </w:r>
      <w:r w:rsidR="007C781B">
        <w:rPr>
          <w:sz w:val="24"/>
          <w:szCs w:val="24"/>
          <w:lang w:val="hr-HR"/>
        </w:rPr>
        <w:t xml:space="preserve">Tri projekt d.o.o., </w:t>
      </w:r>
      <w:proofErr w:type="spellStart"/>
      <w:r w:rsidR="007C781B">
        <w:rPr>
          <w:sz w:val="24"/>
          <w:szCs w:val="24"/>
          <w:lang w:val="hr-HR"/>
        </w:rPr>
        <w:t>Kaniža</w:t>
      </w:r>
      <w:proofErr w:type="spellEnd"/>
      <w:r w:rsidR="007C781B">
        <w:rPr>
          <w:sz w:val="24"/>
          <w:szCs w:val="24"/>
          <w:lang w:val="hr-HR"/>
        </w:rPr>
        <w:t xml:space="preserve"> 41, 42 240 Ivanec,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Darka </w:t>
      </w:r>
      <w:proofErr w:type="spellStart"/>
      <w:r w:rsidR="007C781B">
        <w:rPr>
          <w:sz w:val="24"/>
          <w:szCs w:val="24"/>
          <w:lang w:val="hr-HR"/>
        </w:rPr>
        <w:t>Gečeka</w:t>
      </w:r>
      <w:proofErr w:type="spellEnd"/>
      <w:r w:rsidR="007C781B">
        <w:rPr>
          <w:sz w:val="24"/>
          <w:szCs w:val="24"/>
          <w:lang w:val="hr-HR"/>
        </w:rPr>
        <w:t xml:space="preserve">, mag. </w:t>
      </w:r>
      <w:proofErr w:type="spellStart"/>
      <w:r w:rsidR="007C781B">
        <w:rPr>
          <w:sz w:val="24"/>
          <w:szCs w:val="24"/>
          <w:lang w:val="hr-HR"/>
        </w:rPr>
        <w:t>ing</w:t>
      </w:r>
      <w:proofErr w:type="spellEnd"/>
      <w:r w:rsidR="007C781B">
        <w:rPr>
          <w:sz w:val="24"/>
          <w:szCs w:val="24"/>
          <w:lang w:val="hr-HR"/>
        </w:rPr>
        <w:t xml:space="preserve">, </w:t>
      </w:r>
      <w:proofErr w:type="spellStart"/>
      <w:r w:rsidR="007C781B">
        <w:rPr>
          <w:sz w:val="24"/>
          <w:szCs w:val="24"/>
          <w:lang w:val="hr-HR"/>
        </w:rPr>
        <w:t>aedif</w:t>
      </w:r>
      <w:proofErr w:type="spellEnd"/>
      <w:r w:rsidR="007C781B">
        <w:rPr>
          <w:sz w:val="24"/>
          <w:szCs w:val="24"/>
          <w:lang w:val="hr-HR"/>
        </w:rPr>
        <w:t xml:space="preserve">. 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0FA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83C5B"/>
    <w:rsid w:val="006A5FF4"/>
    <w:rsid w:val="006F1E5C"/>
    <w:rsid w:val="00707F21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45721"/>
    <w:rsid w:val="00B55D06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1A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2</cp:revision>
  <cp:lastPrinted>2025-02-17T13:12:00Z</cp:lastPrinted>
  <dcterms:created xsi:type="dcterms:W3CDTF">2025-02-17T13:44:00Z</dcterms:created>
  <dcterms:modified xsi:type="dcterms:W3CDTF">2025-02-17T13:44:00Z</dcterms:modified>
</cp:coreProperties>
</file>