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410C" w14:textId="471AEC71" w:rsidR="00352619" w:rsidRPr="00352619" w:rsidRDefault="00352619" w:rsidP="00352619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352619">
        <w:rPr>
          <w:i/>
          <w:sz w:val="24"/>
          <w:szCs w:val="24"/>
          <w:lang w:val="de-DE" w:eastAsia="zh-CN"/>
        </w:rPr>
        <w:t xml:space="preserve"> </w:t>
      </w:r>
      <w:r w:rsidRPr="00352619">
        <w:rPr>
          <w:i/>
          <w:sz w:val="24"/>
          <w:szCs w:val="24"/>
          <w:lang w:eastAsia="zh-CN"/>
        </w:rPr>
        <w:t xml:space="preserve">                 </w:t>
      </w:r>
      <w:r w:rsidRPr="00352619">
        <w:rPr>
          <w:noProof/>
          <w:sz w:val="24"/>
          <w:szCs w:val="24"/>
          <w:lang w:eastAsia="zh-CN"/>
        </w:rPr>
        <w:drawing>
          <wp:inline distT="0" distB="0" distL="0" distR="0" wp14:anchorId="1028733A" wp14:editId="7BF02727">
            <wp:extent cx="476250" cy="628650"/>
            <wp:effectExtent l="0" t="0" r="0" b="0"/>
            <wp:docPr id="575219763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16669" w14:textId="77777777" w:rsidR="00352619" w:rsidRPr="00352619" w:rsidRDefault="00352619" w:rsidP="00352619">
      <w:pPr>
        <w:suppressAutoHyphens/>
        <w:autoSpaceDN/>
        <w:adjustRightInd/>
        <w:rPr>
          <w:sz w:val="24"/>
          <w:szCs w:val="24"/>
          <w:lang w:eastAsia="zh-CN"/>
        </w:rPr>
      </w:pPr>
      <w:r w:rsidRPr="00352619">
        <w:rPr>
          <w:sz w:val="24"/>
          <w:szCs w:val="24"/>
          <w:lang w:eastAsia="zh-CN"/>
        </w:rPr>
        <w:t xml:space="preserve">  REPUBLIKA HRVATSKA</w:t>
      </w:r>
    </w:p>
    <w:p w14:paraId="79E2D07D" w14:textId="77777777" w:rsidR="00352619" w:rsidRPr="00352619" w:rsidRDefault="00352619" w:rsidP="00352619">
      <w:pPr>
        <w:suppressAutoHyphens/>
        <w:autoSpaceDN/>
        <w:adjustRightInd/>
        <w:rPr>
          <w:sz w:val="24"/>
          <w:szCs w:val="24"/>
          <w:lang w:eastAsia="zh-CN"/>
        </w:rPr>
      </w:pPr>
      <w:r w:rsidRPr="00352619">
        <w:rPr>
          <w:sz w:val="24"/>
          <w:szCs w:val="24"/>
          <w:lang w:eastAsia="zh-CN"/>
        </w:rPr>
        <w:t>VARAŽDINSKA ŽUPANIJA</w:t>
      </w:r>
    </w:p>
    <w:p w14:paraId="0D653F7A" w14:textId="77777777" w:rsidR="00352619" w:rsidRPr="00352619" w:rsidRDefault="00352619" w:rsidP="00352619">
      <w:pPr>
        <w:suppressAutoHyphens/>
        <w:autoSpaceDN/>
        <w:adjustRightInd/>
        <w:rPr>
          <w:sz w:val="24"/>
          <w:szCs w:val="24"/>
          <w:lang w:eastAsia="zh-CN"/>
        </w:rPr>
      </w:pPr>
      <w:r w:rsidRPr="00352619">
        <w:rPr>
          <w:sz w:val="24"/>
          <w:szCs w:val="24"/>
          <w:lang w:eastAsia="zh-CN"/>
        </w:rPr>
        <w:t xml:space="preserve">        OPĆINA VINICA</w:t>
      </w:r>
    </w:p>
    <w:p w14:paraId="0040ECBD" w14:textId="77777777" w:rsidR="00352619" w:rsidRPr="00352619" w:rsidRDefault="00352619" w:rsidP="00352619">
      <w:pPr>
        <w:rPr>
          <w:sz w:val="24"/>
          <w:szCs w:val="24"/>
          <w:lang w:val="hr-HR"/>
        </w:rPr>
      </w:pPr>
      <w:r w:rsidRPr="00352619">
        <w:rPr>
          <w:sz w:val="24"/>
          <w:szCs w:val="24"/>
          <w:lang w:val="hr-HR"/>
        </w:rPr>
        <w:t xml:space="preserve">    Jedinstveni upravni odjel</w:t>
      </w:r>
    </w:p>
    <w:p w14:paraId="55C6B1BA" w14:textId="77777777" w:rsidR="00352619" w:rsidRPr="00352619" w:rsidRDefault="00352619" w:rsidP="00352619">
      <w:pPr>
        <w:rPr>
          <w:sz w:val="24"/>
          <w:szCs w:val="24"/>
          <w:lang w:val="hr-HR"/>
        </w:rPr>
      </w:pPr>
    </w:p>
    <w:p w14:paraId="429D06B6" w14:textId="77777777" w:rsidR="00352619" w:rsidRPr="00352619" w:rsidRDefault="00352619" w:rsidP="00352619">
      <w:pPr>
        <w:rPr>
          <w:sz w:val="24"/>
          <w:szCs w:val="24"/>
          <w:lang w:val="hr-HR"/>
        </w:rPr>
      </w:pPr>
      <w:r w:rsidRPr="00352619">
        <w:rPr>
          <w:sz w:val="24"/>
          <w:szCs w:val="24"/>
          <w:lang w:val="hr-HR"/>
        </w:rPr>
        <w:t xml:space="preserve">KLASA: </w:t>
      </w:r>
    </w:p>
    <w:p w14:paraId="1D1749B0" w14:textId="77777777" w:rsidR="00352619" w:rsidRPr="00352619" w:rsidRDefault="00352619" w:rsidP="00352619">
      <w:pPr>
        <w:rPr>
          <w:sz w:val="24"/>
          <w:szCs w:val="24"/>
          <w:lang w:val="hr-HR"/>
        </w:rPr>
      </w:pPr>
      <w:r w:rsidRPr="00352619">
        <w:rPr>
          <w:sz w:val="24"/>
          <w:szCs w:val="24"/>
          <w:lang w:val="hr-HR"/>
        </w:rPr>
        <w:t>URBROJ: 2186-11-25-1</w:t>
      </w:r>
    </w:p>
    <w:p w14:paraId="2172A90D" w14:textId="77777777" w:rsidR="00352619" w:rsidRPr="00352619" w:rsidRDefault="00352619" w:rsidP="00352619">
      <w:pPr>
        <w:rPr>
          <w:sz w:val="24"/>
          <w:szCs w:val="24"/>
          <w:lang w:val="hr-HR"/>
        </w:rPr>
      </w:pPr>
      <w:r w:rsidRPr="00352619">
        <w:rPr>
          <w:sz w:val="24"/>
          <w:szCs w:val="24"/>
          <w:lang w:val="hr-HR"/>
        </w:rPr>
        <w:t>Vinica, 17. lipnja 2025. godine</w:t>
      </w:r>
    </w:p>
    <w:p w14:paraId="30F74A67" w14:textId="77777777" w:rsidR="00352619" w:rsidRPr="00352619" w:rsidRDefault="00352619">
      <w:pPr>
        <w:jc w:val="both"/>
        <w:rPr>
          <w:b/>
          <w:sz w:val="24"/>
          <w:szCs w:val="24"/>
          <w:lang w:val="hr-HR"/>
        </w:rPr>
      </w:pPr>
    </w:p>
    <w:p w14:paraId="2380EB87" w14:textId="15676A78" w:rsidR="00542621" w:rsidRPr="00352619" w:rsidRDefault="00FF1F75" w:rsidP="00352619">
      <w:pPr>
        <w:ind w:firstLine="720"/>
        <w:jc w:val="both"/>
        <w:rPr>
          <w:sz w:val="24"/>
          <w:szCs w:val="24"/>
          <w:lang w:val="hr-HR"/>
        </w:rPr>
      </w:pPr>
      <w:r w:rsidRPr="00352619">
        <w:rPr>
          <w:sz w:val="24"/>
          <w:szCs w:val="24"/>
          <w:lang w:val="hr-HR"/>
        </w:rPr>
        <w:t>Na temelju članka 30</w:t>
      </w:r>
      <w:r w:rsidR="00C37384" w:rsidRPr="00352619">
        <w:rPr>
          <w:sz w:val="24"/>
          <w:szCs w:val="24"/>
          <w:lang w:val="hr-HR"/>
        </w:rPr>
        <w:t>.</w:t>
      </w:r>
      <w:r w:rsidR="00542621" w:rsidRPr="00352619">
        <w:rPr>
          <w:sz w:val="24"/>
          <w:szCs w:val="24"/>
          <w:lang w:val="hr-HR"/>
        </w:rPr>
        <w:t xml:space="preserve"> Statuta Općine Vinica (</w:t>
      </w:r>
      <w:r w:rsidR="00352619" w:rsidRPr="00352619">
        <w:rPr>
          <w:sz w:val="24"/>
          <w:szCs w:val="24"/>
          <w:lang w:val="hr-HR"/>
        </w:rPr>
        <w:t>„</w:t>
      </w:r>
      <w:r w:rsidR="00542621" w:rsidRPr="00352619">
        <w:rPr>
          <w:sz w:val="24"/>
          <w:szCs w:val="24"/>
          <w:lang w:val="hr-HR"/>
        </w:rPr>
        <w:t>Službeni vjesnik Varaždinske župa</w:t>
      </w:r>
      <w:r w:rsidRPr="00352619">
        <w:rPr>
          <w:sz w:val="24"/>
          <w:szCs w:val="24"/>
          <w:lang w:val="hr-HR"/>
        </w:rPr>
        <w:t>ni</w:t>
      </w:r>
      <w:r w:rsidR="00491381" w:rsidRPr="00352619">
        <w:rPr>
          <w:sz w:val="24"/>
          <w:szCs w:val="24"/>
          <w:lang w:val="hr-HR"/>
        </w:rPr>
        <w:t>je</w:t>
      </w:r>
      <w:r w:rsidR="00352619" w:rsidRPr="00352619">
        <w:rPr>
          <w:sz w:val="24"/>
          <w:szCs w:val="24"/>
          <w:lang w:val="hr-HR"/>
        </w:rPr>
        <w:t>“</w:t>
      </w:r>
      <w:r w:rsidR="00491381" w:rsidRPr="00352619">
        <w:rPr>
          <w:sz w:val="24"/>
          <w:szCs w:val="24"/>
          <w:lang w:val="hr-HR"/>
        </w:rPr>
        <w:t xml:space="preserve"> 20/30</w:t>
      </w:r>
      <w:r w:rsidR="00352619" w:rsidRPr="00352619">
        <w:rPr>
          <w:sz w:val="24"/>
          <w:szCs w:val="24"/>
          <w:lang w:val="hr-HR"/>
        </w:rPr>
        <w:t>,</w:t>
      </w:r>
      <w:r w:rsidR="00491381" w:rsidRPr="00352619">
        <w:rPr>
          <w:sz w:val="24"/>
          <w:szCs w:val="24"/>
          <w:lang w:val="hr-HR"/>
        </w:rPr>
        <w:t xml:space="preserve"> 09/21</w:t>
      </w:r>
      <w:r w:rsidRPr="00352619">
        <w:rPr>
          <w:sz w:val="24"/>
          <w:szCs w:val="24"/>
          <w:lang w:val="hr-HR"/>
        </w:rPr>
        <w:t>) te članka 11</w:t>
      </w:r>
      <w:r w:rsidR="00542621" w:rsidRPr="00352619">
        <w:rPr>
          <w:sz w:val="24"/>
          <w:szCs w:val="24"/>
          <w:lang w:val="hr-HR"/>
        </w:rPr>
        <w:t>. Poslovnika Općinskog vijeća Općine Vinica (</w:t>
      </w:r>
      <w:r w:rsidR="00352619" w:rsidRPr="00352619">
        <w:rPr>
          <w:sz w:val="24"/>
          <w:szCs w:val="24"/>
          <w:lang w:val="hr-HR"/>
        </w:rPr>
        <w:t>„</w:t>
      </w:r>
      <w:r w:rsidR="00542621" w:rsidRPr="00352619">
        <w:rPr>
          <w:sz w:val="24"/>
          <w:szCs w:val="24"/>
          <w:lang w:val="hr-HR"/>
        </w:rPr>
        <w:t>Službeni vjesnik Varaždinske županije</w:t>
      </w:r>
      <w:r w:rsidR="00352619" w:rsidRPr="00352619">
        <w:rPr>
          <w:sz w:val="24"/>
          <w:szCs w:val="24"/>
          <w:lang w:val="hr-HR"/>
        </w:rPr>
        <w:t>“</w:t>
      </w:r>
      <w:r w:rsidR="00542621" w:rsidRPr="00352619">
        <w:rPr>
          <w:sz w:val="24"/>
          <w:szCs w:val="24"/>
          <w:lang w:val="hr-HR"/>
        </w:rPr>
        <w:t xml:space="preserve"> </w:t>
      </w:r>
      <w:r w:rsidRPr="00352619">
        <w:rPr>
          <w:sz w:val="24"/>
          <w:szCs w:val="24"/>
          <w:lang w:val="hr-HR"/>
        </w:rPr>
        <w:t>57/09</w:t>
      </w:r>
      <w:r w:rsidR="00352619" w:rsidRPr="00352619">
        <w:rPr>
          <w:sz w:val="24"/>
          <w:szCs w:val="24"/>
          <w:lang w:val="hr-HR"/>
        </w:rPr>
        <w:t>,</w:t>
      </w:r>
      <w:r w:rsidRPr="00352619">
        <w:rPr>
          <w:sz w:val="24"/>
          <w:szCs w:val="24"/>
          <w:lang w:val="hr-HR"/>
        </w:rPr>
        <w:t xml:space="preserve"> 11/13</w:t>
      </w:r>
      <w:r w:rsidR="00542621" w:rsidRPr="00352619">
        <w:rPr>
          <w:sz w:val="24"/>
          <w:szCs w:val="24"/>
          <w:lang w:val="hr-HR"/>
        </w:rPr>
        <w:t>), Općinsko vijeće Općine Vinica donijelo je</w:t>
      </w:r>
    </w:p>
    <w:p w14:paraId="23D8687F" w14:textId="77777777" w:rsidR="00542621" w:rsidRPr="00352619" w:rsidRDefault="00542621">
      <w:pPr>
        <w:jc w:val="both"/>
        <w:rPr>
          <w:sz w:val="24"/>
          <w:szCs w:val="24"/>
          <w:lang w:val="hr-HR"/>
        </w:rPr>
      </w:pPr>
    </w:p>
    <w:p w14:paraId="402D8A6E" w14:textId="77777777" w:rsidR="00542621" w:rsidRPr="00352619" w:rsidRDefault="00542621">
      <w:pPr>
        <w:jc w:val="center"/>
        <w:rPr>
          <w:b/>
          <w:sz w:val="24"/>
          <w:szCs w:val="24"/>
          <w:lang w:val="hr-HR"/>
        </w:rPr>
      </w:pPr>
      <w:r w:rsidRPr="00352619">
        <w:rPr>
          <w:b/>
          <w:sz w:val="24"/>
          <w:szCs w:val="24"/>
          <w:lang w:val="hr-HR"/>
        </w:rPr>
        <w:t>R J E Š E N J E</w:t>
      </w:r>
    </w:p>
    <w:p w14:paraId="2E2483F1" w14:textId="77777777" w:rsidR="00542621" w:rsidRPr="00352619" w:rsidRDefault="00FF1F75">
      <w:pPr>
        <w:jc w:val="center"/>
        <w:rPr>
          <w:b/>
          <w:sz w:val="24"/>
          <w:szCs w:val="24"/>
          <w:lang w:val="hr-HR"/>
        </w:rPr>
      </w:pPr>
      <w:r w:rsidRPr="00352619">
        <w:rPr>
          <w:b/>
          <w:sz w:val="24"/>
          <w:szCs w:val="24"/>
          <w:lang w:val="hr-HR"/>
        </w:rPr>
        <w:t xml:space="preserve">o izboru </w:t>
      </w:r>
      <w:r w:rsidR="000E1ABA" w:rsidRPr="00352619">
        <w:rPr>
          <w:b/>
          <w:sz w:val="24"/>
          <w:szCs w:val="24"/>
          <w:lang w:val="hr-HR"/>
        </w:rPr>
        <w:t>pot</w:t>
      </w:r>
      <w:r w:rsidR="00D66C92" w:rsidRPr="00352619">
        <w:rPr>
          <w:b/>
          <w:sz w:val="24"/>
          <w:szCs w:val="24"/>
          <w:lang w:val="hr-HR"/>
        </w:rPr>
        <w:t>predsjednika Općinskog vijeća</w:t>
      </w:r>
      <w:r w:rsidR="00542621" w:rsidRPr="00352619">
        <w:rPr>
          <w:b/>
          <w:sz w:val="24"/>
          <w:szCs w:val="24"/>
          <w:lang w:val="hr-HR"/>
        </w:rPr>
        <w:t xml:space="preserve"> </w:t>
      </w:r>
    </w:p>
    <w:p w14:paraId="49E67032" w14:textId="77777777" w:rsidR="00542621" w:rsidRPr="00352619" w:rsidRDefault="00542621">
      <w:pPr>
        <w:jc w:val="center"/>
        <w:rPr>
          <w:sz w:val="24"/>
          <w:szCs w:val="24"/>
          <w:lang w:val="hr-HR"/>
        </w:rPr>
      </w:pPr>
      <w:r w:rsidRPr="00352619">
        <w:rPr>
          <w:b/>
          <w:sz w:val="24"/>
          <w:szCs w:val="24"/>
          <w:lang w:val="hr-HR"/>
        </w:rPr>
        <w:t>Općine Vinica</w:t>
      </w:r>
    </w:p>
    <w:p w14:paraId="2825C0A3" w14:textId="77777777" w:rsidR="00542621" w:rsidRDefault="00542621">
      <w:pPr>
        <w:rPr>
          <w:sz w:val="24"/>
          <w:szCs w:val="24"/>
          <w:lang w:val="hr-HR"/>
        </w:rPr>
      </w:pPr>
    </w:p>
    <w:p w14:paraId="2FF7F0C6" w14:textId="77777777" w:rsidR="00BA4F48" w:rsidRPr="00352619" w:rsidRDefault="00BA4F48">
      <w:pPr>
        <w:rPr>
          <w:sz w:val="24"/>
          <w:szCs w:val="24"/>
          <w:lang w:val="hr-HR"/>
        </w:rPr>
      </w:pPr>
    </w:p>
    <w:p w14:paraId="4F677EFC" w14:textId="399E862F" w:rsidR="00352619" w:rsidRPr="00352619" w:rsidRDefault="00352619" w:rsidP="00352619">
      <w:pPr>
        <w:jc w:val="center"/>
        <w:rPr>
          <w:b/>
          <w:bCs/>
          <w:sz w:val="24"/>
          <w:szCs w:val="24"/>
          <w:lang w:val="hr-HR"/>
        </w:rPr>
      </w:pPr>
      <w:r w:rsidRPr="00352619">
        <w:rPr>
          <w:b/>
          <w:bCs/>
          <w:sz w:val="24"/>
          <w:szCs w:val="24"/>
          <w:lang w:val="hr-HR"/>
        </w:rPr>
        <w:t>Članak 1.</w:t>
      </w:r>
    </w:p>
    <w:p w14:paraId="4B5BE449" w14:textId="1384E46F" w:rsidR="00542621" w:rsidRPr="00352619" w:rsidRDefault="00FF1F75" w:rsidP="00352619">
      <w:pPr>
        <w:ind w:firstLine="720"/>
        <w:rPr>
          <w:sz w:val="24"/>
          <w:szCs w:val="24"/>
          <w:lang w:val="hr-HR"/>
        </w:rPr>
      </w:pPr>
      <w:r w:rsidRPr="00352619">
        <w:rPr>
          <w:sz w:val="24"/>
          <w:szCs w:val="24"/>
          <w:lang w:val="hr-HR"/>
        </w:rPr>
        <w:t xml:space="preserve">Za </w:t>
      </w:r>
      <w:r w:rsidR="00800301" w:rsidRPr="00352619">
        <w:rPr>
          <w:sz w:val="24"/>
          <w:szCs w:val="24"/>
          <w:lang w:val="hr-HR"/>
        </w:rPr>
        <w:t>pot</w:t>
      </w:r>
      <w:r w:rsidR="00D66C92" w:rsidRPr="00352619">
        <w:rPr>
          <w:sz w:val="24"/>
          <w:szCs w:val="24"/>
          <w:lang w:val="hr-HR"/>
        </w:rPr>
        <w:t xml:space="preserve">predsjednika Općinskog vijeća </w:t>
      </w:r>
      <w:r w:rsidR="00542621" w:rsidRPr="00352619">
        <w:rPr>
          <w:sz w:val="24"/>
          <w:szCs w:val="24"/>
          <w:lang w:val="hr-HR"/>
        </w:rPr>
        <w:t>Općine Vinica bira se</w:t>
      </w:r>
    </w:p>
    <w:p w14:paraId="1F51B1C4" w14:textId="77777777" w:rsidR="00542621" w:rsidRPr="00352619" w:rsidRDefault="00542621">
      <w:pPr>
        <w:rPr>
          <w:sz w:val="24"/>
          <w:szCs w:val="24"/>
          <w:lang w:val="hr-HR"/>
        </w:rPr>
      </w:pPr>
    </w:p>
    <w:p w14:paraId="56E78060" w14:textId="77777777" w:rsidR="00542621" w:rsidRPr="00352619" w:rsidRDefault="00542621">
      <w:pPr>
        <w:rPr>
          <w:sz w:val="24"/>
          <w:szCs w:val="24"/>
          <w:lang w:val="hr-HR"/>
        </w:rPr>
      </w:pPr>
    </w:p>
    <w:p w14:paraId="2740A73C" w14:textId="17BDCEDA" w:rsidR="00542621" w:rsidRPr="00352619" w:rsidRDefault="00352619" w:rsidP="00352619">
      <w:pPr>
        <w:jc w:val="center"/>
        <w:rPr>
          <w:b/>
          <w:bCs/>
          <w:sz w:val="24"/>
          <w:szCs w:val="24"/>
          <w:lang w:val="hr-HR"/>
        </w:rPr>
      </w:pPr>
      <w:r w:rsidRPr="00352619">
        <w:rPr>
          <w:b/>
          <w:bCs/>
          <w:sz w:val="24"/>
          <w:szCs w:val="24"/>
          <w:lang w:val="hr-HR"/>
        </w:rPr>
        <w:t>Članak 2.</w:t>
      </w:r>
    </w:p>
    <w:p w14:paraId="765C8209" w14:textId="226D997B" w:rsidR="00542621" w:rsidRPr="00352619" w:rsidRDefault="00542621" w:rsidP="00352619">
      <w:pPr>
        <w:ind w:firstLine="720"/>
        <w:jc w:val="both"/>
        <w:rPr>
          <w:sz w:val="24"/>
          <w:szCs w:val="24"/>
          <w:lang w:val="hr-HR"/>
        </w:rPr>
      </w:pPr>
      <w:r w:rsidRPr="00352619">
        <w:rPr>
          <w:sz w:val="24"/>
          <w:szCs w:val="24"/>
          <w:lang w:val="hr-HR"/>
        </w:rPr>
        <w:t xml:space="preserve">Rješenje stupa na snagu danom donošenja, a objaviti će se u </w:t>
      </w:r>
      <w:r w:rsidR="00352619" w:rsidRPr="00352619">
        <w:rPr>
          <w:sz w:val="24"/>
          <w:szCs w:val="24"/>
          <w:lang w:val="hr-HR"/>
        </w:rPr>
        <w:t>„</w:t>
      </w:r>
      <w:r w:rsidRPr="00352619">
        <w:rPr>
          <w:sz w:val="24"/>
          <w:szCs w:val="24"/>
          <w:lang w:val="hr-HR"/>
        </w:rPr>
        <w:t>Službenom vjesniku Varaždinske županije</w:t>
      </w:r>
      <w:r w:rsidR="00352619" w:rsidRPr="00352619">
        <w:rPr>
          <w:sz w:val="24"/>
          <w:szCs w:val="24"/>
          <w:lang w:val="hr-HR"/>
        </w:rPr>
        <w:t>“</w:t>
      </w:r>
      <w:r w:rsidRPr="00352619">
        <w:rPr>
          <w:sz w:val="24"/>
          <w:szCs w:val="24"/>
          <w:lang w:val="hr-HR"/>
        </w:rPr>
        <w:t>.</w:t>
      </w:r>
    </w:p>
    <w:p w14:paraId="55F579EC" w14:textId="77777777" w:rsidR="00542621" w:rsidRPr="00352619" w:rsidRDefault="00542621">
      <w:pPr>
        <w:jc w:val="both"/>
        <w:rPr>
          <w:sz w:val="24"/>
          <w:szCs w:val="24"/>
          <w:lang w:val="hr-HR"/>
        </w:rPr>
      </w:pPr>
    </w:p>
    <w:p w14:paraId="455326E1" w14:textId="77777777" w:rsidR="00542621" w:rsidRPr="00352619" w:rsidRDefault="00542621">
      <w:pPr>
        <w:jc w:val="both"/>
        <w:rPr>
          <w:sz w:val="24"/>
          <w:szCs w:val="24"/>
          <w:lang w:val="hr-HR"/>
        </w:rPr>
      </w:pPr>
    </w:p>
    <w:p w14:paraId="0FD0A39B" w14:textId="3E30264D" w:rsidR="00542621" w:rsidRPr="00352619" w:rsidRDefault="000E1ABA" w:rsidP="00352619">
      <w:pPr>
        <w:ind w:left="5040" w:firstLine="720"/>
        <w:jc w:val="both"/>
        <w:rPr>
          <w:sz w:val="24"/>
          <w:szCs w:val="24"/>
          <w:lang w:val="hr-HR"/>
        </w:rPr>
      </w:pPr>
      <w:r w:rsidRPr="00352619">
        <w:rPr>
          <w:sz w:val="24"/>
          <w:szCs w:val="24"/>
          <w:lang w:val="hr-HR"/>
        </w:rPr>
        <w:t>Predsjednik</w:t>
      </w:r>
    </w:p>
    <w:p w14:paraId="5221230F" w14:textId="54DA9D63" w:rsidR="00542621" w:rsidRPr="00352619" w:rsidRDefault="00542621" w:rsidP="00352619">
      <w:pPr>
        <w:ind w:left="4320" w:firstLine="720"/>
        <w:jc w:val="both"/>
        <w:rPr>
          <w:sz w:val="24"/>
          <w:szCs w:val="24"/>
          <w:lang w:val="hr-HR"/>
        </w:rPr>
      </w:pPr>
      <w:r w:rsidRPr="00352619">
        <w:rPr>
          <w:sz w:val="24"/>
          <w:szCs w:val="24"/>
          <w:lang w:val="hr-HR"/>
        </w:rPr>
        <w:t xml:space="preserve">Općinskog vijeća Općine Vinica </w:t>
      </w:r>
    </w:p>
    <w:sectPr w:rsidR="00542621" w:rsidRPr="00352619"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92"/>
    <w:rsid w:val="000E1ABA"/>
    <w:rsid w:val="00352619"/>
    <w:rsid w:val="00491381"/>
    <w:rsid w:val="00542621"/>
    <w:rsid w:val="006345B0"/>
    <w:rsid w:val="00732C0B"/>
    <w:rsid w:val="00800301"/>
    <w:rsid w:val="00862AFA"/>
    <w:rsid w:val="008B02C1"/>
    <w:rsid w:val="00B43A0E"/>
    <w:rsid w:val="00BA4F48"/>
    <w:rsid w:val="00C37384"/>
    <w:rsid w:val="00CF44A4"/>
    <w:rsid w:val="00D66C92"/>
    <w:rsid w:val="00F25F7B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0773B"/>
  <w15:docId w15:val="{D36167E1-AEE2-414D-B35A-DAC6E964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sz w:val="24"/>
      <w:lang w:val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sz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73D9-4118-4926-A17A-61408604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</vt:lpstr>
      <vt:lpstr>                            </vt:lpstr>
    </vt:vector>
  </TitlesOfParts>
  <Company>Opaina Vinica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3</cp:revision>
  <cp:lastPrinted>2021-06-15T06:55:00Z</cp:lastPrinted>
  <dcterms:created xsi:type="dcterms:W3CDTF">2025-06-10T06:12:00Z</dcterms:created>
  <dcterms:modified xsi:type="dcterms:W3CDTF">2025-06-10T06:27:00Z</dcterms:modified>
</cp:coreProperties>
</file>