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4F0A" w14:textId="77777777" w:rsidR="005242EF" w:rsidRPr="00A126E4" w:rsidRDefault="00A126E4" w:rsidP="00A126E4">
      <w:pPr>
        <w:widowControl w:val="0"/>
        <w:autoSpaceDE w:val="0"/>
        <w:autoSpaceDN w:val="0"/>
        <w:adjustRightInd w:val="0"/>
        <w:rPr>
          <w:b/>
          <w:bCs/>
        </w:rPr>
      </w:pPr>
      <w:r w:rsidRPr="00A126E4">
        <w:rPr>
          <w:rFonts w:ascii="Arial" w:hAnsi="Arial" w:cs="Arial"/>
          <w:b/>
          <w:iCs/>
          <w:sz w:val="20"/>
          <w:szCs w:val="20"/>
        </w:rPr>
        <w:t>PRILOG II</w:t>
      </w:r>
      <w:r w:rsidR="00821FD9">
        <w:rPr>
          <w:rFonts w:ascii="Arial" w:hAnsi="Arial" w:cs="Arial"/>
          <w:b/>
          <w:iCs/>
          <w:sz w:val="20"/>
          <w:szCs w:val="20"/>
        </w:rPr>
        <w:t>I</w:t>
      </w:r>
    </w:p>
    <w:p w14:paraId="4ECBF338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013E9B37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59D547B9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662D6DA1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77D3B498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0FC415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7083E56E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0F059604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6458BE0A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3B7F7461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23A0728D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D573F5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77270988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2FA5A76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01151F13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255D5E6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1FBA2A9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3D9C0506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9B606B">
        <w:rPr>
          <w:b/>
          <w:bCs/>
        </w:rPr>
        <w:t xml:space="preserve"> a sukladno članku 3.1</w:t>
      </w:r>
      <w:r w:rsidR="00D652F5">
        <w:rPr>
          <w:b/>
          <w:bCs/>
        </w:rPr>
        <w:t>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5798E40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4352E346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5DE5CCD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53F06132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7CD9620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3505371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41F7C05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66E59FA9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122AFA0D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15C78E88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23B3A7AA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3E33D756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65D8C905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48A4A94C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6FFF925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3A9DE341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562411C0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0C9C41F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775BD25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e) pranje novca ili financiranje terorizma, na temelju</w:t>
      </w:r>
    </w:p>
    <w:p w14:paraId="1AE5ECC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01B9CBA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4FC6064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7AEBB85E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00CF88B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CA7B2DA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5885448A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0BA338D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FC7D690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07F18F9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26EDC6F3" w14:textId="1DD8B7EC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9B606B">
        <w:t>2</w:t>
      </w:r>
      <w:r w:rsidR="005D654B">
        <w:t>4</w:t>
      </w:r>
      <w:r w:rsidR="000A7A92">
        <w:t>.</w:t>
      </w:r>
    </w:p>
    <w:p w14:paraId="0AF61E7D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EFC67F5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42CE93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9FC0F47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5E2F79A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5F419C7F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731D8DE6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4FD9A19F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628888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1039AC"/>
    <w:rsid w:val="003C106F"/>
    <w:rsid w:val="004A7EAB"/>
    <w:rsid w:val="005242EF"/>
    <w:rsid w:val="005D654B"/>
    <w:rsid w:val="006F77F0"/>
    <w:rsid w:val="007E542E"/>
    <w:rsid w:val="00821FD9"/>
    <w:rsid w:val="008B3A90"/>
    <w:rsid w:val="009235A3"/>
    <w:rsid w:val="009B606B"/>
    <w:rsid w:val="00A126E4"/>
    <w:rsid w:val="00A756ED"/>
    <w:rsid w:val="00B222D0"/>
    <w:rsid w:val="00B90D34"/>
    <w:rsid w:val="00C57C28"/>
    <w:rsid w:val="00D652F5"/>
    <w:rsid w:val="00E654FB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E126"/>
  <w15:docId w15:val="{AED32B33-7127-4356-84B6-0DA79FCE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Opicina Vinica</cp:lastModifiedBy>
  <cp:revision>3</cp:revision>
  <cp:lastPrinted>2019-02-01T11:35:00Z</cp:lastPrinted>
  <dcterms:created xsi:type="dcterms:W3CDTF">2024-06-19T12:17:00Z</dcterms:created>
  <dcterms:modified xsi:type="dcterms:W3CDTF">2024-06-19T12:19:00Z</dcterms:modified>
</cp:coreProperties>
</file>