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DBF" w:rsidRPr="001757CE" w:rsidRDefault="003F2DBF" w:rsidP="003F2DB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color w:val="000080"/>
          <w:sz w:val="20"/>
          <w:szCs w:val="20"/>
          <w:lang w:val="de-DE"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 xml:space="preserve">         </w:t>
      </w:r>
      <w:r w:rsidRPr="001757CE">
        <w:rPr>
          <w:rFonts w:ascii="Arial" w:eastAsia="Times New Roman" w:hAnsi="Arial" w:cs="Arial"/>
          <w:sz w:val="20"/>
          <w:szCs w:val="20"/>
          <w:lang w:eastAsia="hr-HR"/>
        </w:rPr>
        <w:object w:dxaOrig="840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4pt;height:36pt" o:ole="">
            <v:imagedata r:id="rId5" o:title=""/>
          </v:shape>
          <o:OLEObject Type="Embed" ProgID="MSDraw" ShapeID="_x0000_i1025" DrawAspect="Content" ObjectID="_1701510288" r:id="rId6"/>
        </w:object>
      </w:r>
    </w:p>
    <w:p w:rsidR="003F2DBF" w:rsidRPr="001757CE" w:rsidRDefault="003F2DBF" w:rsidP="003F2DB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hr-HR"/>
        </w:rPr>
      </w:pPr>
      <w:r w:rsidRPr="001757CE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REPUBLIKA HRVATSKA</w:t>
      </w:r>
      <w:r w:rsidRPr="001757CE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      </w:t>
      </w:r>
    </w:p>
    <w:p w:rsidR="003F2DBF" w:rsidRPr="001757CE" w:rsidRDefault="003F2DBF" w:rsidP="003F2DB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1757CE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 xml:space="preserve">    Varaždinska županija</w:t>
      </w:r>
    </w:p>
    <w:p w:rsidR="003F2DBF" w:rsidRPr="001757CE" w:rsidRDefault="003F2DBF" w:rsidP="003F2DB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1757CE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        OPĆINA VINICA </w:t>
      </w:r>
    </w:p>
    <w:p w:rsidR="003F2DBF" w:rsidRPr="001757CE" w:rsidRDefault="003F2DBF" w:rsidP="003F2DB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1757CE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          Općinsko vijeće </w:t>
      </w:r>
    </w:p>
    <w:p w:rsidR="003F2DBF" w:rsidRPr="001757CE" w:rsidRDefault="008776DE" w:rsidP="003F2DB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>KLASA : 003-05/21-01/36</w:t>
      </w:r>
      <w:bookmarkStart w:id="0" w:name="_GoBack"/>
      <w:bookmarkEnd w:id="0"/>
    </w:p>
    <w:p w:rsidR="003F2DBF" w:rsidRPr="001757CE" w:rsidRDefault="003F2DBF" w:rsidP="003F2DB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>URBROJ: 2186/011-01-21</w:t>
      </w:r>
      <w:r w:rsidRPr="001757CE">
        <w:rPr>
          <w:rFonts w:ascii="Times New Roman" w:eastAsia="Times New Roman" w:hAnsi="Times New Roman" w:cs="Times New Roman"/>
          <w:sz w:val="20"/>
          <w:szCs w:val="20"/>
          <w:lang w:eastAsia="hr-HR"/>
        </w:rPr>
        <w:t>-1</w:t>
      </w:r>
    </w:p>
    <w:p w:rsidR="003F2DBF" w:rsidRPr="001757CE" w:rsidRDefault="003F2DBF" w:rsidP="003F2DB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>Vinica, 13. prosinca 2021</w:t>
      </w:r>
      <w:r w:rsidRPr="001757CE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 </w:t>
      </w:r>
    </w:p>
    <w:p w:rsidR="003F2DBF" w:rsidRPr="001757CE" w:rsidRDefault="003F2DBF" w:rsidP="003F2DB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3F2DBF" w:rsidRPr="001757CE" w:rsidRDefault="003F2DBF" w:rsidP="003F2DBF">
      <w:pPr>
        <w:jc w:val="both"/>
        <w:rPr>
          <w:rFonts w:ascii="Times New Roman" w:hAnsi="Times New Roman" w:cs="Times New Roman"/>
          <w:noProof/>
        </w:rPr>
      </w:pPr>
      <w:r w:rsidRPr="001757CE">
        <w:rPr>
          <w:rFonts w:ascii="Times New Roman" w:hAnsi="Times New Roman" w:cs="Times New Roman"/>
          <w:noProof/>
        </w:rPr>
        <w:t>Na temelju članka 39. Zakona o proračunu(„Narodne novine“ brroj 87/08., 136/12. i 15/15.) te članka 30. Statuta Općine Vinica („Službeni vjesnik Varaždinske županije“ broj 30/20.</w:t>
      </w:r>
      <w:r>
        <w:rPr>
          <w:rFonts w:ascii="Times New Roman" w:hAnsi="Times New Roman" w:cs="Times New Roman"/>
          <w:noProof/>
        </w:rPr>
        <w:t>i 09/21.</w:t>
      </w:r>
      <w:r w:rsidRPr="001757CE">
        <w:rPr>
          <w:rFonts w:ascii="Times New Roman" w:hAnsi="Times New Roman" w:cs="Times New Roman"/>
          <w:noProof/>
        </w:rPr>
        <w:t>) , Općinsko vijeće Općine Vin</w:t>
      </w:r>
      <w:r>
        <w:rPr>
          <w:rFonts w:ascii="Times New Roman" w:hAnsi="Times New Roman" w:cs="Times New Roman"/>
          <w:noProof/>
        </w:rPr>
        <w:t>ica na sjednici održanoj dana 13.prosinca 2021</w:t>
      </w:r>
      <w:r w:rsidRPr="001757CE">
        <w:rPr>
          <w:rFonts w:ascii="Times New Roman" w:hAnsi="Times New Roman" w:cs="Times New Roman"/>
          <w:noProof/>
        </w:rPr>
        <w:t xml:space="preserve">.godine donosi </w:t>
      </w:r>
    </w:p>
    <w:p w:rsidR="003F2DBF" w:rsidRPr="001757CE" w:rsidRDefault="003F2DBF" w:rsidP="003F2DBF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1757CE">
        <w:rPr>
          <w:rFonts w:ascii="Times New Roman" w:hAnsi="Times New Roman" w:cs="Times New Roman"/>
          <w:b/>
          <w:noProof/>
          <w:sz w:val="24"/>
          <w:szCs w:val="24"/>
        </w:rPr>
        <w:t>PROJEKCIJU PRORAČUNA</w:t>
      </w:r>
    </w:p>
    <w:p w:rsidR="003F2DBF" w:rsidRPr="001757CE" w:rsidRDefault="003F2DBF" w:rsidP="003F2DBF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OPĆINE VINICA ZA 2023. i 2024</w:t>
      </w:r>
      <w:r w:rsidRPr="001757CE">
        <w:rPr>
          <w:rFonts w:ascii="Times New Roman" w:hAnsi="Times New Roman" w:cs="Times New Roman"/>
          <w:b/>
          <w:noProof/>
          <w:sz w:val="24"/>
          <w:szCs w:val="24"/>
        </w:rPr>
        <w:t>.GODINU</w:t>
      </w:r>
    </w:p>
    <w:p w:rsidR="003F2DBF" w:rsidRPr="001757CE" w:rsidRDefault="003F2DBF" w:rsidP="003F2DBF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3F2DBF" w:rsidRPr="001757CE" w:rsidRDefault="003F2DBF" w:rsidP="003F2DBF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1757CE">
        <w:rPr>
          <w:rFonts w:ascii="Times New Roman" w:hAnsi="Times New Roman" w:cs="Times New Roman"/>
          <w:noProof/>
          <w:sz w:val="24"/>
          <w:szCs w:val="24"/>
        </w:rPr>
        <w:t>I.OPĆI DIO</w:t>
      </w:r>
    </w:p>
    <w:p w:rsidR="003F2DBF" w:rsidRPr="001757CE" w:rsidRDefault="003F2DBF" w:rsidP="003F2DBF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3F2DBF" w:rsidRPr="001757CE" w:rsidRDefault="003F2DBF" w:rsidP="003F2DBF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1757CE">
        <w:rPr>
          <w:rFonts w:ascii="Times New Roman" w:hAnsi="Times New Roman" w:cs="Times New Roman"/>
          <w:noProof/>
          <w:sz w:val="24"/>
          <w:szCs w:val="24"/>
        </w:rPr>
        <w:t xml:space="preserve">Članak 1. </w:t>
      </w:r>
    </w:p>
    <w:p w:rsidR="003F2DBF" w:rsidRPr="001757CE" w:rsidRDefault="003F2DBF" w:rsidP="003F2DBF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3F2DBF" w:rsidRPr="001757CE" w:rsidRDefault="003F2DBF" w:rsidP="003F2DBF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1757CE">
        <w:rPr>
          <w:rFonts w:ascii="Times New Roman" w:hAnsi="Times New Roman" w:cs="Times New Roman"/>
          <w:noProof/>
          <w:sz w:val="24"/>
          <w:szCs w:val="24"/>
        </w:rPr>
        <w:t>Projekcija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Proračuna Općine Vinica za 2023. i 2024</w:t>
      </w:r>
      <w:r w:rsidRPr="001757CE">
        <w:rPr>
          <w:rFonts w:ascii="Times New Roman" w:hAnsi="Times New Roman" w:cs="Times New Roman"/>
          <w:noProof/>
          <w:sz w:val="24"/>
          <w:szCs w:val="24"/>
        </w:rPr>
        <w:t xml:space="preserve">. godinu obuhvaća: </w:t>
      </w:r>
    </w:p>
    <w:p w:rsidR="003F2DBF" w:rsidRDefault="003F2DBF" w:rsidP="003F2DBF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3F2DBF" w:rsidRPr="002B2039" w:rsidRDefault="003F2DBF" w:rsidP="003F2DBF">
      <w:pPr>
        <w:widowControl w:val="0"/>
        <w:tabs>
          <w:tab w:val="center" w:pos="5100"/>
        </w:tabs>
        <w:autoSpaceDE w:val="0"/>
        <w:autoSpaceDN w:val="0"/>
        <w:adjustRightInd w:val="0"/>
        <w:spacing w:after="0" w:line="30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2B2039">
        <w:rPr>
          <w:rFonts w:ascii="Arial" w:eastAsiaTheme="minorEastAsia" w:hAnsi="Arial" w:cs="Arial"/>
          <w:b/>
          <w:bCs/>
          <w:sz w:val="26"/>
          <w:szCs w:val="26"/>
          <w:lang w:eastAsia="hr-HR"/>
        </w:rPr>
        <w:t>I. OPĆI DIO</w:t>
      </w:r>
    </w:p>
    <w:p w:rsidR="003F2DBF" w:rsidRPr="002B2039" w:rsidRDefault="003F2DBF" w:rsidP="003F2DBF">
      <w:pPr>
        <w:widowControl w:val="0"/>
        <w:autoSpaceDE w:val="0"/>
        <w:autoSpaceDN w:val="0"/>
        <w:adjustRightInd w:val="0"/>
        <w:spacing w:after="0" w:line="15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3F2DBF" w:rsidRPr="002B2039" w:rsidRDefault="003F2DBF" w:rsidP="003F2DBF">
      <w:pPr>
        <w:widowControl w:val="0"/>
        <w:tabs>
          <w:tab w:val="center" w:pos="5100"/>
        </w:tabs>
        <w:autoSpaceDE w:val="0"/>
        <w:autoSpaceDN w:val="0"/>
        <w:adjustRightInd w:val="0"/>
        <w:spacing w:after="0" w:line="283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2B203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2B2039">
        <w:rPr>
          <w:rFonts w:ascii="Arial" w:eastAsiaTheme="minorEastAsia" w:hAnsi="Arial" w:cs="Arial"/>
          <w:b/>
          <w:bCs/>
          <w:sz w:val="24"/>
          <w:szCs w:val="24"/>
          <w:lang w:eastAsia="hr-HR"/>
        </w:rPr>
        <w:t>A. RAČUN PRIHODA I RASHODA</w:t>
      </w:r>
    </w:p>
    <w:p w:rsidR="003F2DBF" w:rsidRPr="002B2039" w:rsidRDefault="003F2DBF" w:rsidP="003F2DBF">
      <w:pPr>
        <w:widowControl w:val="0"/>
        <w:autoSpaceDE w:val="0"/>
        <w:autoSpaceDN w:val="0"/>
        <w:adjustRightInd w:val="0"/>
        <w:spacing w:after="0" w:line="332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3F2DBF" w:rsidRPr="002B2039" w:rsidRDefault="003F2DBF" w:rsidP="003F2DBF">
      <w:pPr>
        <w:widowControl w:val="0"/>
        <w:tabs>
          <w:tab w:val="left" w:pos="300"/>
          <w:tab w:val="left" w:pos="1275"/>
          <w:tab w:val="right" w:pos="6150"/>
          <w:tab w:val="right" w:pos="8144"/>
          <w:tab w:val="right" w:pos="10154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2B203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2B2039">
        <w:rPr>
          <w:rFonts w:ascii="Arial" w:eastAsiaTheme="minorEastAsia" w:hAnsi="Arial" w:cs="Arial"/>
          <w:b/>
          <w:bCs/>
          <w:sz w:val="20"/>
          <w:szCs w:val="20"/>
          <w:lang w:eastAsia="hr-HR"/>
        </w:rPr>
        <w:t>Konto</w:t>
      </w:r>
      <w:r w:rsidRPr="002B203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2B2039">
        <w:rPr>
          <w:rFonts w:ascii="Arial" w:eastAsiaTheme="minorEastAsia" w:hAnsi="Arial" w:cs="Arial"/>
          <w:b/>
          <w:bCs/>
          <w:sz w:val="20"/>
          <w:szCs w:val="20"/>
          <w:lang w:eastAsia="hr-HR"/>
        </w:rPr>
        <w:t>Naziv</w:t>
      </w:r>
      <w:r w:rsidRPr="002B203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2B2039">
        <w:rPr>
          <w:rFonts w:ascii="Arial" w:eastAsiaTheme="minorEastAsia" w:hAnsi="Arial" w:cs="Arial"/>
          <w:b/>
          <w:bCs/>
          <w:sz w:val="20"/>
          <w:szCs w:val="20"/>
          <w:lang w:eastAsia="hr-HR"/>
        </w:rPr>
        <w:t>Plan za 2022.</w:t>
      </w:r>
      <w:r w:rsidRPr="002B203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2B2039">
        <w:rPr>
          <w:rFonts w:ascii="Arial" w:eastAsiaTheme="minorEastAsia" w:hAnsi="Arial" w:cs="Arial"/>
          <w:b/>
          <w:bCs/>
          <w:sz w:val="20"/>
          <w:szCs w:val="20"/>
          <w:lang w:eastAsia="hr-HR"/>
        </w:rPr>
        <w:t>Projekcija za 2023.</w:t>
      </w:r>
      <w:r w:rsidRPr="002B203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2B2039">
        <w:rPr>
          <w:rFonts w:ascii="Arial" w:eastAsiaTheme="minorEastAsia" w:hAnsi="Arial" w:cs="Arial"/>
          <w:b/>
          <w:bCs/>
          <w:sz w:val="20"/>
          <w:szCs w:val="20"/>
          <w:lang w:eastAsia="hr-HR"/>
        </w:rPr>
        <w:t>Projekcija za 2024.</w:t>
      </w:r>
    </w:p>
    <w:p w:rsidR="003F2DBF" w:rsidRPr="002B2039" w:rsidRDefault="003F2DBF" w:rsidP="003F2DBF">
      <w:pPr>
        <w:widowControl w:val="0"/>
        <w:autoSpaceDE w:val="0"/>
        <w:autoSpaceDN w:val="0"/>
        <w:adjustRightInd w:val="0"/>
        <w:spacing w:after="0" w:line="16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3F2DBF" w:rsidRPr="002B2039" w:rsidRDefault="003F2DBF" w:rsidP="003F2DBF">
      <w:pPr>
        <w:widowControl w:val="0"/>
        <w:tabs>
          <w:tab w:val="left" w:pos="300"/>
          <w:tab w:val="left" w:pos="1275"/>
          <w:tab w:val="right" w:pos="6150"/>
          <w:tab w:val="right" w:pos="8145"/>
          <w:tab w:val="right" w:pos="10155"/>
        </w:tabs>
        <w:autoSpaceDE w:val="0"/>
        <w:autoSpaceDN w:val="0"/>
        <w:adjustRightInd w:val="0"/>
        <w:spacing w:after="0" w:line="25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2B203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2B2039">
        <w:rPr>
          <w:rFonts w:ascii="Arial" w:eastAsiaTheme="minorEastAsia" w:hAnsi="Arial" w:cs="Arial"/>
          <w:lang w:eastAsia="hr-HR"/>
        </w:rPr>
        <w:t>6</w:t>
      </w:r>
      <w:r w:rsidRPr="002B203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2B2039">
        <w:rPr>
          <w:rFonts w:ascii="Arial" w:eastAsiaTheme="minorEastAsia" w:hAnsi="Arial" w:cs="Arial"/>
          <w:lang w:eastAsia="hr-HR"/>
        </w:rPr>
        <w:t>Prihodi poslovanja</w:t>
      </w:r>
      <w:r w:rsidRPr="002B203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2B2039">
        <w:rPr>
          <w:rFonts w:ascii="Arial" w:eastAsiaTheme="minorEastAsia" w:hAnsi="Arial" w:cs="Arial"/>
          <w:lang w:eastAsia="hr-HR"/>
        </w:rPr>
        <w:t>13.181.685,00</w:t>
      </w:r>
      <w:r w:rsidRPr="002B203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2B2039">
        <w:rPr>
          <w:rFonts w:ascii="Arial" w:eastAsiaTheme="minorEastAsia" w:hAnsi="Arial" w:cs="Arial"/>
          <w:lang w:eastAsia="hr-HR"/>
        </w:rPr>
        <w:t>13.676.000,00</w:t>
      </w:r>
      <w:r w:rsidRPr="002B203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2B2039">
        <w:rPr>
          <w:rFonts w:ascii="Arial" w:eastAsiaTheme="minorEastAsia" w:hAnsi="Arial" w:cs="Arial"/>
          <w:lang w:eastAsia="hr-HR"/>
        </w:rPr>
        <w:t>14.376.000,00</w:t>
      </w:r>
    </w:p>
    <w:p w:rsidR="003F2DBF" w:rsidRPr="002B2039" w:rsidRDefault="003F2DBF" w:rsidP="003F2DBF">
      <w:pPr>
        <w:widowControl w:val="0"/>
        <w:autoSpaceDE w:val="0"/>
        <w:autoSpaceDN w:val="0"/>
        <w:adjustRightInd w:val="0"/>
        <w:spacing w:after="0" w:line="15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3F2DBF" w:rsidRPr="002B2039" w:rsidRDefault="003F2DBF" w:rsidP="003F2DBF">
      <w:pPr>
        <w:widowControl w:val="0"/>
        <w:tabs>
          <w:tab w:val="left" w:pos="300"/>
          <w:tab w:val="left" w:pos="1275"/>
          <w:tab w:val="right" w:pos="6150"/>
          <w:tab w:val="right" w:pos="8145"/>
          <w:tab w:val="right" w:pos="10155"/>
        </w:tabs>
        <w:autoSpaceDE w:val="0"/>
        <w:autoSpaceDN w:val="0"/>
        <w:adjustRightInd w:val="0"/>
        <w:spacing w:after="0" w:line="247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2B203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2B2039">
        <w:rPr>
          <w:rFonts w:ascii="Arial" w:eastAsiaTheme="minorEastAsia" w:hAnsi="Arial" w:cs="Arial"/>
          <w:lang w:eastAsia="hr-HR"/>
        </w:rPr>
        <w:t>7</w:t>
      </w:r>
      <w:r w:rsidRPr="002B203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2B2039">
        <w:rPr>
          <w:rFonts w:ascii="Arial" w:eastAsiaTheme="minorEastAsia" w:hAnsi="Arial" w:cs="Arial"/>
          <w:lang w:eastAsia="hr-HR"/>
        </w:rPr>
        <w:t>Prihodi od prodaje nefinancijske</w:t>
      </w:r>
      <w:r w:rsidRPr="002B203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2B2039">
        <w:rPr>
          <w:rFonts w:ascii="Arial" w:eastAsiaTheme="minorEastAsia" w:hAnsi="Arial" w:cs="Arial"/>
          <w:lang w:eastAsia="hr-HR"/>
        </w:rPr>
        <w:t>190.000,00</w:t>
      </w:r>
      <w:r w:rsidRPr="002B203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2B2039">
        <w:rPr>
          <w:rFonts w:ascii="Arial" w:eastAsiaTheme="minorEastAsia" w:hAnsi="Arial" w:cs="Arial"/>
          <w:lang w:eastAsia="hr-HR"/>
        </w:rPr>
        <w:t>150.000,00</w:t>
      </w:r>
      <w:r w:rsidRPr="002B203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2B2039">
        <w:rPr>
          <w:rFonts w:ascii="Arial" w:eastAsiaTheme="minorEastAsia" w:hAnsi="Arial" w:cs="Arial"/>
          <w:lang w:eastAsia="hr-HR"/>
        </w:rPr>
        <w:t>150.000,00</w:t>
      </w:r>
    </w:p>
    <w:p w:rsidR="003F2DBF" w:rsidRPr="002B2039" w:rsidRDefault="003F2DBF" w:rsidP="003F2DBF">
      <w:pPr>
        <w:widowControl w:val="0"/>
        <w:tabs>
          <w:tab w:val="left" w:pos="300"/>
          <w:tab w:val="left" w:pos="1275"/>
          <w:tab w:val="right" w:pos="6150"/>
          <w:tab w:val="right" w:pos="8145"/>
          <w:tab w:val="right" w:pos="10155"/>
        </w:tabs>
        <w:autoSpaceDE w:val="0"/>
        <w:autoSpaceDN w:val="0"/>
        <w:adjustRightInd w:val="0"/>
        <w:spacing w:after="0" w:line="247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2B203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2B203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2B2039">
        <w:rPr>
          <w:rFonts w:ascii="Arial" w:eastAsiaTheme="minorEastAsia" w:hAnsi="Arial" w:cs="Arial"/>
          <w:lang w:eastAsia="hr-HR"/>
        </w:rPr>
        <w:t>imovine</w:t>
      </w:r>
      <w:r w:rsidRPr="002B203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2B203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2B203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</w:p>
    <w:p w:rsidR="003F2DBF" w:rsidRPr="002B2039" w:rsidRDefault="003F2DBF" w:rsidP="003F2DBF">
      <w:pPr>
        <w:widowControl w:val="0"/>
        <w:autoSpaceDE w:val="0"/>
        <w:autoSpaceDN w:val="0"/>
        <w:adjustRightInd w:val="0"/>
        <w:spacing w:after="0" w:line="27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3F2DBF" w:rsidRPr="002B2039" w:rsidRDefault="003F2DBF" w:rsidP="003F2DBF">
      <w:pPr>
        <w:widowControl w:val="0"/>
        <w:tabs>
          <w:tab w:val="left" w:pos="300"/>
          <w:tab w:val="left" w:pos="1275"/>
          <w:tab w:val="right" w:pos="6150"/>
          <w:tab w:val="right" w:pos="8145"/>
          <w:tab w:val="right" w:pos="10155"/>
        </w:tabs>
        <w:autoSpaceDE w:val="0"/>
        <w:autoSpaceDN w:val="0"/>
        <w:adjustRightInd w:val="0"/>
        <w:spacing w:after="0" w:line="25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2B203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2B2039">
        <w:rPr>
          <w:rFonts w:ascii="Arial" w:eastAsiaTheme="minorEastAsia" w:hAnsi="Arial" w:cs="Arial"/>
          <w:lang w:eastAsia="hr-HR"/>
        </w:rPr>
        <w:t>3</w:t>
      </w:r>
      <w:r w:rsidRPr="002B203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2B2039">
        <w:rPr>
          <w:rFonts w:ascii="Arial" w:eastAsiaTheme="minorEastAsia" w:hAnsi="Arial" w:cs="Arial"/>
          <w:lang w:eastAsia="hr-HR"/>
        </w:rPr>
        <w:t>Rashodi poslovanja</w:t>
      </w:r>
      <w:r w:rsidRPr="002B203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2B2039">
        <w:rPr>
          <w:rFonts w:ascii="Arial" w:eastAsiaTheme="minorEastAsia" w:hAnsi="Arial" w:cs="Arial"/>
          <w:lang w:eastAsia="hr-HR"/>
        </w:rPr>
        <w:t>11.641.685,00</w:t>
      </w:r>
      <w:r w:rsidRPr="002B203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2B2039">
        <w:rPr>
          <w:rFonts w:ascii="Arial" w:eastAsiaTheme="minorEastAsia" w:hAnsi="Arial" w:cs="Arial"/>
          <w:lang w:eastAsia="hr-HR"/>
        </w:rPr>
        <w:t>10.749.000,00</w:t>
      </w:r>
      <w:r w:rsidRPr="002B203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2B2039">
        <w:rPr>
          <w:rFonts w:ascii="Arial" w:eastAsiaTheme="minorEastAsia" w:hAnsi="Arial" w:cs="Arial"/>
          <w:lang w:eastAsia="hr-HR"/>
        </w:rPr>
        <w:t>11.519.000,00</w:t>
      </w:r>
    </w:p>
    <w:p w:rsidR="003F2DBF" w:rsidRPr="002B2039" w:rsidRDefault="003F2DBF" w:rsidP="003F2DBF">
      <w:pPr>
        <w:widowControl w:val="0"/>
        <w:autoSpaceDE w:val="0"/>
        <w:autoSpaceDN w:val="0"/>
        <w:adjustRightInd w:val="0"/>
        <w:spacing w:after="0" w:line="15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3F2DBF" w:rsidRPr="002B2039" w:rsidRDefault="003F2DBF" w:rsidP="003F2DBF">
      <w:pPr>
        <w:widowControl w:val="0"/>
        <w:tabs>
          <w:tab w:val="left" w:pos="300"/>
          <w:tab w:val="left" w:pos="1275"/>
          <w:tab w:val="right" w:pos="6150"/>
          <w:tab w:val="right" w:pos="8145"/>
          <w:tab w:val="right" w:pos="10155"/>
        </w:tabs>
        <w:autoSpaceDE w:val="0"/>
        <w:autoSpaceDN w:val="0"/>
        <w:adjustRightInd w:val="0"/>
        <w:spacing w:after="0" w:line="247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2B203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2B2039">
        <w:rPr>
          <w:rFonts w:ascii="Arial" w:eastAsiaTheme="minorEastAsia" w:hAnsi="Arial" w:cs="Arial"/>
          <w:lang w:eastAsia="hr-HR"/>
        </w:rPr>
        <w:t>4</w:t>
      </w:r>
      <w:r w:rsidRPr="002B203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2B2039">
        <w:rPr>
          <w:rFonts w:ascii="Arial" w:eastAsiaTheme="minorEastAsia" w:hAnsi="Arial" w:cs="Arial"/>
          <w:lang w:eastAsia="hr-HR"/>
        </w:rPr>
        <w:t>Rashodi za nabavu nefinancijske</w:t>
      </w:r>
      <w:r w:rsidRPr="002B203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2B2039">
        <w:rPr>
          <w:rFonts w:ascii="Arial" w:eastAsiaTheme="minorEastAsia" w:hAnsi="Arial" w:cs="Arial"/>
          <w:lang w:eastAsia="hr-HR"/>
        </w:rPr>
        <w:t>3.730.000,00</w:t>
      </w:r>
      <w:r w:rsidRPr="002B203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2B2039">
        <w:rPr>
          <w:rFonts w:ascii="Arial" w:eastAsiaTheme="minorEastAsia" w:hAnsi="Arial" w:cs="Arial"/>
          <w:lang w:eastAsia="hr-HR"/>
        </w:rPr>
        <w:t>4.877.000,00</w:t>
      </w:r>
      <w:r w:rsidRPr="002B203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2B2039">
        <w:rPr>
          <w:rFonts w:ascii="Arial" w:eastAsiaTheme="minorEastAsia" w:hAnsi="Arial" w:cs="Arial"/>
          <w:lang w:eastAsia="hr-HR"/>
        </w:rPr>
        <w:t>4.807.000,00</w:t>
      </w:r>
    </w:p>
    <w:p w:rsidR="003F2DBF" w:rsidRPr="002B2039" w:rsidRDefault="003F2DBF" w:rsidP="003F2DBF">
      <w:pPr>
        <w:widowControl w:val="0"/>
        <w:tabs>
          <w:tab w:val="left" w:pos="300"/>
          <w:tab w:val="left" w:pos="1275"/>
          <w:tab w:val="right" w:pos="6150"/>
          <w:tab w:val="right" w:pos="8145"/>
          <w:tab w:val="right" w:pos="10155"/>
        </w:tabs>
        <w:autoSpaceDE w:val="0"/>
        <w:autoSpaceDN w:val="0"/>
        <w:adjustRightInd w:val="0"/>
        <w:spacing w:after="0" w:line="247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2B203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2B203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2B2039">
        <w:rPr>
          <w:rFonts w:ascii="Arial" w:eastAsiaTheme="minorEastAsia" w:hAnsi="Arial" w:cs="Arial"/>
          <w:lang w:eastAsia="hr-HR"/>
        </w:rPr>
        <w:t>imovine</w:t>
      </w:r>
      <w:r w:rsidRPr="002B203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2B203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2B203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</w:p>
    <w:p w:rsidR="003F2DBF" w:rsidRPr="002B2039" w:rsidRDefault="003F2DBF" w:rsidP="003F2DBF">
      <w:pPr>
        <w:widowControl w:val="0"/>
        <w:autoSpaceDE w:val="0"/>
        <w:autoSpaceDN w:val="0"/>
        <w:adjustRightInd w:val="0"/>
        <w:spacing w:after="0" w:line="18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3F2DBF" w:rsidRPr="002B2039" w:rsidRDefault="003F2DBF" w:rsidP="003F2DBF">
      <w:pPr>
        <w:widowControl w:val="0"/>
        <w:tabs>
          <w:tab w:val="left" w:pos="300"/>
          <w:tab w:val="right" w:pos="6150"/>
          <w:tab w:val="right" w:pos="8145"/>
          <w:tab w:val="right" w:pos="10157"/>
        </w:tabs>
        <w:autoSpaceDE w:val="0"/>
        <w:autoSpaceDN w:val="0"/>
        <w:adjustRightInd w:val="0"/>
        <w:spacing w:after="0" w:line="27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2B203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2B2039">
        <w:rPr>
          <w:rFonts w:ascii="Arial" w:eastAsiaTheme="minorEastAsia" w:hAnsi="Arial" w:cs="Arial"/>
          <w:b/>
          <w:bCs/>
          <w:sz w:val="20"/>
          <w:szCs w:val="20"/>
          <w:lang w:eastAsia="hr-HR"/>
        </w:rPr>
        <w:t>Razlika - višak/manjak ((6 + 7) - (3 + 4))</w:t>
      </w:r>
      <w:r w:rsidRPr="002B203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2B2039">
        <w:rPr>
          <w:rFonts w:ascii="Arial" w:eastAsiaTheme="minorEastAsia" w:hAnsi="Arial" w:cs="Arial"/>
          <w:b/>
          <w:bCs/>
          <w:lang w:eastAsia="hr-HR"/>
        </w:rPr>
        <w:t>-2.000.000,00</w:t>
      </w:r>
      <w:r w:rsidRPr="002B203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2B2039">
        <w:rPr>
          <w:rFonts w:ascii="Arial" w:eastAsiaTheme="minorEastAsia" w:hAnsi="Arial" w:cs="Arial"/>
          <w:b/>
          <w:bCs/>
          <w:lang w:eastAsia="hr-HR"/>
        </w:rPr>
        <w:t>-1.800.000,00</w:t>
      </w:r>
      <w:r w:rsidRPr="002B203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2B2039">
        <w:rPr>
          <w:rFonts w:ascii="Arial" w:eastAsiaTheme="minorEastAsia" w:hAnsi="Arial" w:cs="Arial"/>
          <w:b/>
          <w:bCs/>
          <w:lang w:eastAsia="hr-HR"/>
        </w:rPr>
        <w:t>-1.800.000,00</w:t>
      </w:r>
    </w:p>
    <w:p w:rsidR="003F2DBF" w:rsidRPr="002B2039" w:rsidRDefault="003F2DBF" w:rsidP="003F2DBF">
      <w:pPr>
        <w:widowControl w:val="0"/>
        <w:autoSpaceDE w:val="0"/>
        <w:autoSpaceDN w:val="0"/>
        <w:adjustRightInd w:val="0"/>
        <w:spacing w:after="0" w:line="60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3F2DBF" w:rsidRPr="002B2039" w:rsidRDefault="003F2DBF" w:rsidP="003F2DBF">
      <w:pPr>
        <w:widowControl w:val="0"/>
        <w:tabs>
          <w:tab w:val="left" w:pos="300"/>
          <w:tab w:val="right" w:pos="6149"/>
          <w:tab w:val="right" w:pos="8145"/>
          <w:tab w:val="right" w:pos="10155"/>
        </w:tabs>
        <w:autoSpaceDE w:val="0"/>
        <w:autoSpaceDN w:val="0"/>
        <w:adjustRightInd w:val="0"/>
        <w:spacing w:after="0" w:line="27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2B203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2B2039">
        <w:rPr>
          <w:rFonts w:ascii="Arial" w:eastAsiaTheme="minorEastAsia" w:hAnsi="Arial" w:cs="Arial"/>
          <w:sz w:val="24"/>
          <w:szCs w:val="24"/>
          <w:lang w:eastAsia="hr-HR"/>
        </w:rPr>
        <w:t>Ukupno prihodi i primici</w:t>
      </w:r>
      <w:r w:rsidRPr="002B203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2B2039">
        <w:rPr>
          <w:rFonts w:ascii="Arial" w:eastAsiaTheme="minorEastAsia" w:hAnsi="Arial" w:cs="Arial"/>
          <w:sz w:val="24"/>
          <w:szCs w:val="24"/>
          <w:lang w:eastAsia="hr-HR"/>
        </w:rPr>
        <w:t>13.371.685,00</w:t>
      </w:r>
      <w:r w:rsidRPr="002B203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2B2039">
        <w:rPr>
          <w:rFonts w:ascii="Arial" w:eastAsiaTheme="minorEastAsia" w:hAnsi="Arial" w:cs="Arial"/>
          <w:sz w:val="24"/>
          <w:szCs w:val="24"/>
          <w:lang w:eastAsia="hr-HR"/>
        </w:rPr>
        <w:t>13.826.000,00</w:t>
      </w:r>
      <w:r w:rsidRPr="002B203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2B2039">
        <w:rPr>
          <w:rFonts w:ascii="Arial" w:eastAsiaTheme="minorEastAsia" w:hAnsi="Arial" w:cs="Arial"/>
          <w:sz w:val="24"/>
          <w:szCs w:val="24"/>
          <w:lang w:eastAsia="hr-HR"/>
        </w:rPr>
        <w:t>14.526.000,00</w:t>
      </w:r>
    </w:p>
    <w:p w:rsidR="003F2DBF" w:rsidRPr="002B2039" w:rsidRDefault="003F2DBF" w:rsidP="003F2DBF">
      <w:pPr>
        <w:widowControl w:val="0"/>
        <w:autoSpaceDE w:val="0"/>
        <w:autoSpaceDN w:val="0"/>
        <w:adjustRightInd w:val="0"/>
        <w:spacing w:after="0" w:line="12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3F2DBF" w:rsidRPr="002B2039" w:rsidRDefault="003F2DBF" w:rsidP="003F2DBF">
      <w:pPr>
        <w:widowControl w:val="0"/>
        <w:tabs>
          <w:tab w:val="left" w:pos="300"/>
          <w:tab w:val="right" w:pos="6149"/>
          <w:tab w:val="right" w:pos="8144"/>
          <w:tab w:val="right" w:pos="10154"/>
        </w:tabs>
        <w:autoSpaceDE w:val="0"/>
        <w:autoSpaceDN w:val="0"/>
        <w:adjustRightInd w:val="0"/>
        <w:spacing w:after="0" w:line="27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2B203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2B2039">
        <w:rPr>
          <w:rFonts w:ascii="Arial" w:eastAsiaTheme="minorEastAsia" w:hAnsi="Arial" w:cs="Arial"/>
          <w:sz w:val="24"/>
          <w:szCs w:val="24"/>
          <w:lang w:eastAsia="hr-HR"/>
        </w:rPr>
        <w:t>Višak/manjak prihoda</w:t>
      </w:r>
      <w:r w:rsidRPr="002B203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2B2039">
        <w:rPr>
          <w:rFonts w:ascii="Arial" w:eastAsiaTheme="minorEastAsia" w:hAnsi="Arial" w:cs="Arial"/>
          <w:sz w:val="24"/>
          <w:szCs w:val="24"/>
          <w:lang w:eastAsia="hr-HR"/>
        </w:rPr>
        <w:t>2.000.000,00</w:t>
      </w:r>
      <w:r w:rsidRPr="002B203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2B2039">
        <w:rPr>
          <w:rFonts w:ascii="Arial" w:eastAsiaTheme="minorEastAsia" w:hAnsi="Arial" w:cs="Arial"/>
          <w:sz w:val="24"/>
          <w:szCs w:val="24"/>
          <w:lang w:eastAsia="hr-HR"/>
        </w:rPr>
        <w:t>1.800.000,00</w:t>
      </w:r>
      <w:r w:rsidRPr="002B203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2B2039">
        <w:rPr>
          <w:rFonts w:ascii="Arial" w:eastAsiaTheme="minorEastAsia" w:hAnsi="Arial" w:cs="Arial"/>
          <w:sz w:val="24"/>
          <w:szCs w:val="24"/>
          <w:lang w:eastAsia="hr-HR"/>
        </w:rPr>
        <w:t>1.800.000,00</w:t>
      </w:r>
    </w:p>
    <w:p w:rsidR="003F2DBF" w:rsidRPr="002B2039" w:rsidRDefault="003F2DBF" w:rsidP="003F2DBF">
      <w:pPr>
        <w:widowControl w:val="0"/>
        <w:autoSpaceDE w:val="0"/>
        <w:autoSpaceDN w:val="0"/>
        <w:adjustRightInd w:val="0"/>
        <w:spacing w:after="0" w:line="19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3F2DBF" w:rsidRPr="002B2039" w:rsidRDefault="003F2DBF" w:rsidP="003F2DBF">
      <w:pPr>
        <w:widowControl w:val="0"/>
        <w:tabs>
          <w:tab w:val="left" w:pos="300"/>
          <w:tab w:val="right" w:pos="6152"/>
          <w:tab w:val="right" w:pos="8145"/>
          <w:tab w:val="right" w:pos="10158"/>
        </w:tabs>
        <w:autoSpaceDE w:val="0"/>
        <w:autoSpaceDN w:val="0"/>
        <w:adjustRightInd w:val="0"/>
        <w:spacing w:after="0" w:line="27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2B203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2B2039">
        <w:rPr>
          <w:rFonts w:ascii="Arial" w:eastAsiaTheme="minorEastAsia" w:hAnsi="Arial" w:cs="Arial"/>
          <w:sz w:val="24"/>
          <w:szCs w:val="24"/>
          <w:lang w:eastAsia="hr-HR"/>
        </w:rPr>
        <w:t>Sveukupno prihodi i primici</w:t>
      </w:r>
      <w:r w:rsidRPr="002B203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2B2039">
        <w:rPr>
          <w:rFonts w:ascii="Arial" w:eastAsiaTheme="minorEastAsia" w:hAnsi="Arial" w:cs="Arial"/>
          <w:sz w:val="24"/>
          <w:szCs w:val="24"/>
          <w:lang w:eastAsia="hr-HR"/>
        </w:rPr>
        <w:t>15.371.685,00</w:t>
      </w:r>
      <w:r w:rsidRPr="002B203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2B2039">
        <w:rPr>
          <w:rFonts w:ascii="Arial" w:eastAsiaTheme="minorEastAsia" w:hAnsi="Arial" w:cs="Arial"/>
          <w:sz w:val="24"/>
          <w:szCs w:val="24"/>
          <w:lang w:eastAsia="hr-HR"/>
        </w:rPr>
        <w:t>15.626.000,00</w:t>
      </w:r>
      <w:r w:rsidRPr="002B203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2B2039">
        <w:rPr>
          <w:rFonts w:ascii="Arial" w:eastAsiaTheme="minorEastAsia" w:hAnsi="Arial" w:cs="Arial"/>
          <w:sz w:val="24"/>
          <w:szCs w:val="24"/>
          <w:lang w:eastAsia="hr-HR"/>
        </w:rPr>
        <w:t>16.326.000,00</w:t>
      </w:r>
    </w:p>
    <w:p w:rsidR="003F2DBF" w:rsidRPr="002B2039" w:rsidRDefault="003F2DBF" w:rsidP="003F2DBF">
      <w:pPr>
        <w:widowControl w:val="0"/>
        <w:autoSpaceDE w:val="0"/>
        <w:autoSpaceDN w:val="0"/>
        <w:adjustRightInd w:val="0"/>
        <w:spacing w:after="0" w:line="9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3F2DBF" w:rsidRPr="002B2039" w:rsidRDefault="003F2DBF" w:rsidP="003F2DBF">
      <w:pPr>
        <w:widowControl w:val="0"/>
        <w:tabs>
          <w:tab w:val="left" w:pos="300"/>
          <w:tab w:val="right" w:pos="6147"/>
          <w:tab w:val="right" w:pos="8145"/>
          <w:tab w:val="right" w:pos="10155"/>
        </w:tabs>
        <w:autoSpaceDE w:val="0"/>
        <w:autoSpaceDN w:val="0"/>
        <w:adjustRightInd w:val="0"/>
        <w:spacing w:after="0" w:line="27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2B203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2B2039">
        <w:rPr>
          <w:rFonts w:ascii="Arial" w:eastAsiaTheme="minorEastAsia" w:hAnsi="Arial" w:cs="Arial"/>
          <w:sz w:val="24"/>
          <w:szCs w:val="24"/>
          <w:lang w:eastAsia="hr-HR"/>
        </w:rPr>
        <w:t>Ukupno rashodi i izdaci</w:t>
      </w:r>
      <w:r w:rsidRPr="002B203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2B2039">
        <w:rPr>
          <w:rFonts w:ascii="Arial" w:eastAsiaTheme="minorEastAsia" w:hAnsi="Arial" w:cs="Arial"/>
          <w:sz w:val="24"/>
          <w:szCs w:val="24"/>
          <w:lang w:eastAsia="hr-HR"/>
        </w:rPr>
        <w:t>15.371.685,00</w:t>
      </w:r>
      <w:r w:rsidRPr="002B203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2B2039">
        <w:rPr>
          <w:rFonts w:ascii="Arial" w:eastAsiaTheme="minorEastAsia" w:hAnsi="Arial" w:cs="Arial"/>
          <w:sz w:val="24"/>
          <w:szCs w:val="24"/>
          <w:lang w:eastAsia="hr-HR"/>
        </w:rPr>
        <w:t>15.626.000,00</w:t>
      </w:r>
      <w:r w:rsidRPr="002B203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2B2039">
        <w:rPr>
          <w:rFonts w:ascii="Arial" w:eastAsiaTheme="minorEastAsia" w:hAnsi="Arial" w:cs="Arial"/>
          <w:sz w:val="24"/>
          <w:szCs w:val="24"/>
          <w:lang w:eastAsia="hr-HR"/>
        </w:rPr>
        <w:t>16.326.000,00</w:t>
      </w:r>
    </w:p>
    <w:p w:rsidR="003F2DBF" w:rsidRPr="002B2039" w:rsidRDefault="003F2DBF" w:rsidP="003F2DBF">
      <w:pPr>
        <w:widowControl w:val="0"/>
        <w:autoSpaceDE w:val="0"/>
        <w:autoSpaceDN w:val="0"/>
        <w:adjustRightInd w:val="0"/>
        <w:spacing w:after="0" w:line="15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3F2DBF" w:rsidRPr="002B2039" w:rsidRDefault="003F2DBF" w:rsidP="003F2DBF">
      <w:pPr>
        <w:widowControl w:val="0"/>
        <w:tabs>
          <w:tab w:val="left" w:pos="300"/>
          <w:tab w:val="right" w:pos="6154"/>
          <w:tab w:val="right" w:pos="8144"/>
          <w:tab w:val="right" w:pos="10159"/>
        </w:tabs>
        <w:autoSpaceDE w:val="0"/>
        <w:autoSpaceDN w:val="0"/>
        <w:adjustRightInd w:val="0"/>
        <w:spacing w:after="0" w:line="284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2B203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2B2039">
        <w:rPr>
          <w:rFonts w:ascii="Arial" w:eastAsiaTheme="minorEastAsia" w:hAnsi="Arial" w:cs="Arial"/>
          <w:b/>
          <w:bCs/>
          <w:sz w:val="24"/>
          <w:szCs w:val="24"/>
          <w:lang w:eastAsia="hr-HR"/>
        </w:rPr>
        <w:t>Višak/Manjak + Neto financiranje</w:t>
      </w:r>
      <w:r w:rsidRPr="002B203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2B2039">
        <w:rPr>
          <w:rFonts w:ascii="Arial" w:eastAsiaTheme="minorEastAsia" w:hAnsi="Arial" w:cs="Arial"/>
          <w:b/>
          <w:bCs/>
          <w:sz w:val="24"/>
          <w:szCs w:val="24"/>
          <w:lang w:eastAsia="hr-HR"/>
        </w:rPr>
        <w:t>0,00</w:t>
      </w:r>
      <w:r w:rsidRPr="002B203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2B2039">
        <w:rPr>
          <w:rFonts w:ascii="Arial" w:eastAsiaTheme="minorEastAsia" w:hAnsi="Arial" w:cs="Arial"/>
          <w:b/>
          <w:bCs/>
          <w:sz w:val="24"/>
          <w:szCs w:val="24"/>
          <w:lang w:eastAsia="hr-HR"/>
        </w:rPr>
        <w:t>0,00</w:t>
      </w:r>
      <w:r w:rsidRPr="002B203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2B2039">
        <w:rPr>
          <w:rFonts w:ascii="Arial" w:eastAsiaTheme="minorEastAsia" w:hAnsi="Arial" w:cs="Arial"/>
          <w:b/>
          <w:bCs/>
          <w:sz w:val="24"/>
          <w:szCs w:val="24"/>
          <w:lang w:eastAsia="hr-HR"/>
        </w:rPr>
        <w:t>0,00</w:t>
      </w:r>
    </w:p>
    <w:p w:rsidR="003F2DBF" w:rsidRDefault="003F2DBF" w:rsidP="003F2D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3F2DBF" w:rsidRDefault="003F2DBF" w:rsidP="003F2D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3F2DBF" w:rsidRPr="001757CE" w:rsidRDefault="003F2DBF" w:rsidP="003F2D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t>Članak 2.</w:t>
      </w:r>
    </w:p>
    <w:p w:rsidR="003F2DBF" w:rsidRPr="001757CE" w:rsidRDefault="003F2DBF" w:rsidP="003F2D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3F2DBF" w:rsidRPr="001757CE" w:rsidRDefault="003F2DBF" w:rsidP="003F2D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t>Prihodi i rashodi te primici i izdaci po ekonomskoj klasifikaciji utvrđuju se u Računu prihoda i rashoda i Računu financiranja u Projekciji</w:t>
      </w:r>
      <w:r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 Proračuna Općine Vinica za 2023</w:t>
      </w: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t>. i 202</w:t>
      </w:r>
      <w:r>
        <w:rPr>
          <w:rFonts w:ascii="Times New Roman" w:eastAsiaTheme="minorEastAsia" w:hAnsi="Times New Roman" w:cs="Times New Roman"/>
          <w:sz w:val="24"/>
          <w:szCs w:val="24"/>
          <w:lang w:eastAsia="hr-HR"/>
        </w:rPr>
        <w:t>4</w:t>
      </w: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t>. godinu  kako slijedi :</w:t>
      </w:r>
    </w:p>
    <w:p w:rsidR="003F2DBF" w:rsidRPr="001757CE" w:rsidRDefault="003F2DBF" w:rsidP="003F2D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3F2DBF" w:rsidRPr="002B2039" w:rsidRDefault="003F2DBF" w:rsidP="003F2D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hr-HR"/>
        </w:rPr>
        <w:sectPr w:rsidR="003F2DBF" w:rsidRPr="002B2039">
          <w:pgSz w:w="11905" w:h="16837"/>
          <w:pgMar w:top="566" w:right="566" w:bottom="566" w:left="1133" w:header="720" w:footer="720" w:gutter="0"/>
          <w:cols w:space="720"/>
          <w:noEndnote/>
        </w:sectPr>
      </w:pPr>
    </w:p>
    <w:p w:rsidR="003F2DBF" w:rsidRPr="002B2039" w:rsidRDefault="003F2DBF" w:rsidP="003F2DBF">
      <w:pPr>
        <w:widowControl w:val="0"/>
        <w:autoSpaceDE w:val="0"/>
        <w:autoSpaceDN w:val="0"/>
        <w:adjustRightInd w:val="0"/>
        <w:spacing w:after="0" w:line="55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3F2DBF" w:rsidRPr="002B2039" w:rsidRDefault="003F2DBF" w:rsidP="003F2DBF">
      <w:pPr>
        <w:widowControl w:val="0"/>
        <w:tabs>
          <w:tab w:val="center" w:pos="5107"/>
        </w:tabs>
        <w:autoSpaceDE w:val="0"/>
        <w:autoSpaceDN w:val="0"/>
        <w:adjustRightInd w:val="0"/>
        <w:spacing w:after="0" w:line="284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2B203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2B2039">
        <w:rPr>
          <w:rFonts w:ascii="Arial" w:eastAsiaTheme="minorEastAsia" w:hAnsi="Arial" w:cs="Arial"/>
          <w:b/>
          <w:bCs/>
          <w:sz w:val="24"/>
          <w:szCs w:val="24"/>
          <w:lang w:eastAsia="hr-HR"/>
        </w:rPr>
        <w:t>A. RAČUN PRIHODA I RASHODA</w:t>
      </w:r>
    </w:p>
    <w:p w:rsidR="003F2DBF" w:rsidRPr="002B2039" w:rsidRDefault="003F2DBF" w:rsidP="003F2DBF">
      <w:pPr>
        <w:widowControl w:val="0"/>
        <w:autoSpaceDE w:val="0"/>
        <w:autoSpaceDN w:val="0"/>
        <w:adjustRightInd w:val="0"/>
        <w:spacing w:after="0" w:line="7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3F2DBF" w:rsidRPr="002B2039" w:rsidRDefault="003F2DBF" w:rsidP="003F2DBF">
      <w:pPr>
        <w:widowControl w:val="0"/>
        <w:tabs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47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2B203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2B2039">
        <w:rPr>
          <w:rFonts w:ascii="Arial" w:eastAsiaTheme="minorEastAsia" w:hAnsi="Arial" w:cs="Arial"/>
          <w:b/>
          <w:bCs/>
          <w:sz w:val="20"/>
          <w:szCs w:val="20"/>
          <w:lang w:eastAsia="hr-HR"/>
        </w:rPr>
        <w:t>Plan za 2022.</w:t>
      </w:r>
      <w:r w:rsidRPr="002B203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2B2039">
        <w:rPr>
          <w:rFonts w:ascii="Arial" w:eastAsiaTheme="minorEastAsia" w:hAnsi="Arial" w:cs="Arial"/>
          <w:b/>
          <w:bCs/>
          <w:sz w:val="20"/>
          <w:szCs w:val="20"/>
          <w:lang w:eastAsia="hr-HR"/>
        </w:rPr>
        <w:t>Projekcija za</w:t>
      </w:r>
      <w:r w:rsidRPr="002B203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2B2039">
        <w:rPr>
          <w:rFonts w:ascii="Arial" w:eastAsiaTheme="minorEastAsia" w:hAnsi="Arial" w:cs="Arial"/>
          <w:b/>
          <w:bCs/>
          <w:sz w:val="20"/>
          <w:szCs w:val="20"/>
          <w:lang w:eastAsia="hr-HR"/>
        </w:rPr>
        <w:t>Projekcija za</w:t>
      </w:r>
    </w:p>
    <w:p w:rsidR="003F2DBF" w:rsidRPr="002B2039" w:rsidRDefault="003F2DBF" w:rsidP="003F2DBF">
      <w:pPr>
        <w:widowControl w:val="0"/>
        <w:tabs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47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2B203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2B203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2B2039">
        <w:rPr>
          <w:rFonts w:ascii="Arial" w:eastAsiaTheme="minorEastAsia" w:hAnsi="Arial" w:cs="Arial"/>
          <w:b/>
          <w:bCs/>
          <w:sz w:val="20"/>
          <w:szCs w:val="20"/>
          <w:lang w:eastAsia="hr-HR"/>
        </w:rPr>
        <w:t>2023.</w:t>
      </w:r>
      <w:r w:rsidRPr="002B203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2B2039">
        <w:rPr>
          <w:rFonts w:ascii="Arial" w:eastAsiaTheme="minorEastAsia" w:hAnsi="Arial" w:cs="Arial"/>
          <w:b/>
          <w:bCs/>
          <w:sz w:val="20"/>
          <w:szCs w:val="20"/>
          <w:lang w:eastAsia="hr-HR"/>
        </w:rPr>
        <w:t>2024.</w:t>
      </w:r>
    </w:p>
    <w:p w:rsidR="003F2DBF" w:rsidRPr="002B2039" w:rsidRDefault="003F2DBF" w:rsidP="003F2DBF">
      <w:pPr>
        <w:widowControl w:val="0"/>
        <w:tabs>
          <w:tab w:val="left" w:pos="300"/>
          <w:tab w:val="left" w:pos="1275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2B203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2B2039">
        <w:rPr>
          <w:rFonts w:ascii="Arial" w:eastAsiaTheme="minorEastAsia" w:hAnsi="Arial" w:cs="Arial"/>
          <w:b/>
          <w:bCs/>
          <w:sz w:val="20"/>
          <w:szCs w:val="20"/>
          <w:lang w:eastAsia="hr-HR"/>
        </w:rPr>
        <w:t>Konto</w:t>
      </w:r>
      <w:r w:rsidRPr="002B203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2B2039">
        <w:rPr>
          <w:rFonts w:ascii="Arial" w:eastAsiaTheme="minorEastAsia" w:hAnsi="Arial" w:cs="Arial"/>
          <w:b/>
          <w:bCs/>
          <w:sz w:val="20"/>
          <w:szCs w:val="20"/>
          <w:lang w:eastAsia="hr-HR"/>
        </w:rPr>
        <w:t>Naziv</w:t>
      </w:r>
    </w:p>
    <w:p w:rsidR="003F2DBF" w:rsidRPr="002B2039" w:rsidRDefault="003F2DBF" w:rsidP="003F2DBF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3F2DBF" w:rsidRPr="002B2039" w:rsidRDefault="003F2DBF" w:rsidP="003F2DBF">
      <w:pPr>
        <w:widowControl w:val="0"/>
        <w:tabs>
          <w:tab w:val="left" w:pos="300"/>
          <w:tab w:val="left" w:pos="127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2B203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2B2039">
        <w:rPr>
          <w:rFonts w:ascii="Arial" w:eastAsiaTheme="minorEastAsia" w:hAnsi="Arial" w:cs="Arial"/>
          <w:b/>
          <w:bCs/>
          <w:sz w:val="20"/>
          <w:szCs w:val="20"/>
          <w:lang w:eastAsia="hr-HR"/>
        </w:rPr>
        <w:t>6</w:t>
      </w:r>
      <w:r w:rsidRPr="002B203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2B2039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Prihodi poslovanja</w:t>
      </w:r>
      <w:r w:rsidRPr="002B203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2B2039">
        <w:rPr>
          <w:rFonts w:ascii="Arial" w:eastAsiaTheme="minorEastAsia" w:hAnsi="Arial" w:cs="Arial"/>
          <w:b/>
          <w:bCs/>
          <w:sz w:val="20"/>
          <w:szCs w:val="20"/>
          <w:lang w:eastAsia="hr-HR"/>
        </w:rPr>
        <w:t>13.181.685,00</w:t>
      </w:r>
      <w:r w:rsidRPr="002B203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2B2039">
        <w:rPr>
          <w:rFonts w:ascii="Arial" w:eastAsiaTheme="minorEastAsia" w:hAnsi="Arial" w:cs="Arial"/>
          <w:b/>
          <w:bCs/>
          <w:sz w:val="20"/>
          <w:szCs w:val="20"/>
          <w:lang w:eastAsia="hr-HR"/>
        </w:rPr>
        <w:t>13.676.000,00</w:t>
      </w:r>
      <w:r w:rsidRPr="002B203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2B2039">
        <w:rPr>
          <w:rFonts w:ascii="Arial" w:eastAsiaTheme="minorEastAsia" w:hAnsi="Arial" w:cs="Arial"/>
          <w:b/>
          <w:bCs/>
          <w:sz w:val="20"/>
          <w:szCs w:val="20"/>
          <w:lang w:eastAsia="hr-HR"/>
        </w:rPr>
        <w:t>14.376.000,00</w:t>
      </w:r>
    </w:p>
    <w:p w:rsidR="003F2DBF" w:rsidRPr="002B2039" w:rsidRDefault="003F2DBF" w:rsidP="003F2DBF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3F2DBF" w:rsidRPr="002B2039" w:rsidRDefault="003F2DBF" w:rsidP="003F2DBF">
      <w:pPr>
        <w:widowControl w:val="0"/>
        <w:tabs>
          <w:tab w:val="left" w:pos="300"/>
          <w:tab w:val="left" w:pos="127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2B203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2B2039">
        <w:rPr>
          <w:rFonts w:ascii="Arial" w:eastAsiaTheme="minorEastAsia" w:hAnsi="Arial" w:cs="Arial"/>
          <w:sz w:val="20"/>
          <w:szCs w:val="20"/>
          <w:lang w:eastAsia="hr-HR"/>
        </w:rPr>
        <w:t>61</w:t>
      </w:r>
      <w:r w:rsidRPr="002B203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2B2039">
        <w:rPr>
          <w:rFonts w:ascii="Arial" w:eastAsiaTheme="minorEastAsia" w:hAnsi="Arial" w:cs="Arial"/>
          <w:sz w:val="18"/>
          <w:szCs w:val="18"/>
          <w:lang w:eastAsia="hr-HR"/>
        </w:rPr>
        <w:t>Prihodi od poreza</w:t>
      </w:r>
      <w:r w:rsidRPr="002B203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2B2039">
        <w:rPr>
          <w:rFonts w:ascii="Arial" w:eastAsiaTheme="minorEastAsia" w:hAnsi="Arial" w:cs="Arial"/>
          <w:sz w:val="20"/>
          <w:szCs w:val="20"/>
          <w:lang w:eastAsia="hr-HR"/>
        </w:rPr>
        <w:t>5.275.000,00</w:t>
      </w:r>
      <w:r w:rsidRPr="002B203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2B2039">
        <w:rPr>
          <w:rFonts w:ascii="Arial" w:eastAsiaTheme="minorEastAsia" w:hAnsi="Arial" w:cs="Arial"/>
          <w:sz w:val="20"/>
          <w:szCs w:val="20"/>
          <w:lang w:eastAsia="hr-HR"/>
        </w:rPr>
        <w:t>5.300.000,00</w:t>
      </w:r>
      <w:r w:rsidRPr="002B203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2B2039">
        <w:rPr>
          <w:rFonts w:ascii="Arial" w:eastAsiaTheme="minorEastAsia" w:hAnsi="Arial" w:cs="Arial"/>
          <w:sz w:val="20"/>
          <w:szCs w:val="20"/>
          <w:lang w:eastAsia="hr-HR"/>
        </w:rPr>
        <w:t>5.400.000,00</w:t>
      </w:r>
    </w:p>
    <w:p w:rsidR="003F2DBF" w:rsidRPr="002B2039" w:rsidRDefault="003F2DBF" w:rsidP="003F2DBF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3F2DBF" w:rsidRPr="002B2039" w:rsidRDefault="003F2DBF" w:rsidP="003F2DBF">
      <w:pPr>
        <w:widowControl w:val="0"/>
        <w:tabs>
          <w:tab w:val="left" w:pos="300"/>
          <w:tab w:val="left" w:pos="127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2B203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2B2039">
        <w:rPr>
          <w:rFonts w:ascii="Arial" w:eastAsiaTheme="minorEastAsia" w:hAnsi="Arial" w:cs="Arial"/>
          <w:sz w:val="20"/>
          <w:szCs w:val="20"/>
          <w:lang w:eastAsia="hr-HR"/>
        </w:rPr>
        <w:t>63</w:t>
      </w:r>
      <w:r w:rsidRPr="002B203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2B2039">
        <w:rPr>
          <w:rFonts w:ascii="Arial" w:eastAsiaTheme="minorEastAsia" w:hAnsi="Arial" w:cs="Arial"/>
          <w:sz w:val="18"/>
          <w:szCs w:val="18"/>
          <w:lang w:eastAsia="hr-HR"/>
        </w:rPr>
        <w:t>Pomoći iz inozemstva</w:t>
      </w:r>
      <w:r w:rsidRPr="002B203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2B2039">
        <w:rPr>
          <w:rFonts w:ascii="Arial" w:eastAsiaTheme="minorEastAsia" w:hAnsi="Arial" w:cs="Arial"/>
          <w:sz w:val="20"/>
          <w:szCs w:val="20"/>
          <w:lang w:eastAsia="hr-HR"/>
        </w:rPr>
        <w:t>4.799.735,00</w:t>
      </w:r>
      <w:r w:rsidRPr="002B203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2B2039">
        <w:rPr>
          <w:rFonts w:ascii="Arial" w:eastAsiaTheme="minorEastAsia" w:hAnsi="Arial" w:cs="Arial"/>
          <w:sz w:val="20"/>
          <w:szCs w:val="20"/>
          <w:lang w:eastAsia="hr-HR"/>
        </w:rPr>
        <w:t>5.000.000,00</w:t>
      </w:r>
      <w:r w:rsidRPr="002B203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2B2039">
        <w:rPr>
          <w:rFonts w:ascii="Arial" w:eastAsiaTheme="minorEastAsia" w:hAnsi="Arial" w:cs="Arial"/>
          <w:sz w:val="20"/>
          <w:szCs w:val="20"/>
          <w:lang w:eastAsia="hr-HR"/>
        </w:rPr>
        <w:t>5.500.000,00</w:t>
      </w:r>
    </w:p>
    <w:p w:rsidR="003F2DBF" w:rsidRPr="002B2039" w:rsidRDefault="003F2DBF" w:rsidP="003F2DBF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3F2DBF" w:rsidRPr="002B2039" w:rsidRDefault="003F2DBF" w:rsidP="003F2DBF">
      <w:pPr>
        <w:widowControl w:val="0"/>
        <w:tabs>
          <w:tab w:val="left" w:pos="300"/>
          <w:tab w:val="left" w:pos="127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2B203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2B2039">
        <w:rPr>
          <w:rFonts w:ascii="Arial" w:eastAsiaTheme="minorEastAsia" w:hAnsi="Arial" w:cs="Arial"/>
          <w:sz w:val="20"/>
          <w:szCs w:val="20"/>
          <w:lang w:eastAsia="hr-HR"/>
        </w:rPr>
        <w:t>64</w:t>
      </w:r>
      <w:r w:rsidRPr="002B203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2B2039">
        <w:rPr>
          <w:rFonts w:ascii="Arial" w:eastAsiaTheme="minorEastAsia" w:hAnsi="Arial" w:cs="Arial"/>
          <w:sz w:val="18"/>
          <w:szCs w:val="18"/>
          <w:lang w:eastAsia="hr-HR"/>
        </w:rPr>
        <w:t>Prihodi od imovine</w:t>
      </w:r>
      <w:r w:rsidRPr="002B203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2B2039">
        <w:rPr>
          <w:rFonts w:ascii="Arial" w:eastAsiaTheme="minorEastAsia" w:hAnsi="Arial" w:cs="Arial"/>
          <w:sz w:val="20"/>
          <w:szCs w:val="20"/>
          <w:lang w:eastAsia="hr-HR"/>
        </w:rPr>
        <w:t>336.450,00</w:t>
      </w:r>
      <w:r w:rsidRPr="002B203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2B2039">
        <w:rPr>
          <w:rFonts w:ascii="Arial" w:eastAsiaTheme="minorEastAsia" w:hAnsi="Arial" w:cs="Arial"/>
          <w:sz w:val="20"/>
          <w:szCs w:val="20"/>
          <w:lang w:eastAsia="hr-HR"/>
        </w:rPr>
        <w:t>466.000,00</w:t>
      </w:r>
      <w:r w:rsidRPr="002B203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2B2039">
        <w:rPr>
          <w:rFonts w:ascii="Arial" w:eastAsiaTheme="minorEastAsia" w:hAnsi="Arial" w:cs="Arial"/>
          <w:sz w:val="20"/>
          <w:szCs w:val="20"/>
          <w:lang w:eastAsia="hr-HR"/>
        </w:rPr>
        <w:t>471.000,00</w:t>
      </w:r>
    </w:p>
    <w:p w:rsidR="003F2DBF" w:rsidRPr="002B2039" w:rsidRDefault="003F2DBF" w:rsidP="003F2DBF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3F2DBF" w:rsidRPr="002B2039" w:rsidRDefault="003F2DBF" w:rsidP="003F2DBF">
      <w:pPr>
        <w:widowControl w:val="0"/>
        <w:tabs>
          <w:tab w:val="left" w:pos="300"/>
          <w:tab w:val="left" w:pos="127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9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2B203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2B2039">
        <w:rPr>
          <w:rFonts w:ascii="Arial" w:eastAsiaTheme="minorEastAsia" w:hAnsi="Arial" w:cs="Arial"/>
          <w:sz w:val="20"/>
          <w:szCs w:val="20"/>
          <w:lang w:eastAsia="hr-HR"/>
        </w:rPr>
        <w:t>65</w:t>
      </w:r>
      <w:r w:rsidRPr="002B203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2B2039">
        <w:rPr>
          <w:rFonts w:ascii="Arial" w:eastAsiaTheme="minorEastAsia" w:hAnsi="Arial" w:cs="Arial"/>
          <w:sz w:val="18"/>
          <w:szCs w:val="18"/>
          <w:lang w:eastAsia="hr-HR"/>
        </w:rPr>
        <w:t>Prihodi od upravnih i administrativnih</w:t>
      </w:r>
      <w:r w:rsidRPr="002B203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2B2039">
        <w:rPr>
          <w:rFonts w:ascii="Arial" w:eastAsiaTheme="minorEastAsia" w:hAnsi="Arial" w:cs="Arial"/>
          <w:sz w:val="20"/>
          <w:szCs w:val="20"/>
          <w:lang w:eastAsia="hr-HR"/>
        </w:rPr>
        <w:t>1.423.500,00</w:t>
      </w:r>
      <w:r w:rsidRPr="002B203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2B2039">
        <w:rPr>
          <w:rFonts w:ascii="Arial" w:eastAsiaTheme="minorEastAsia" w:hAnsi="Arial" w:cs="Arial"/>
          <w:sz w:val="20"/>
          <w:szCs w:val="20"/>
          <w:lang w:eastAsia="hr-HR"/>
        </w:rPr>
        <w:t>1.490.000,00</w:t>
      </w:r>
      <w:r w:rsidRPr="002B203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2B2039">
        <w:rPr>
          <w:rFonts w:ascii="Arial" w:eastAsiaTheme="minorEastAsia" w:hAnsi="Arial" w:cs="Arial"/>
          <w:sz w:val="20"/>
          <w:szCs w:val="20"/>
          <w:lang w:eastAsia="hr-HR"/>
        </w:rPr>
        <w:t>1.515.000,00</w:t>
      </w:r>
    </w:p>
    <w:p w:rsidR="003F2DBF" w:rsidRPr="002B2039" w:rsidRDefault="003F2DBF" w:rsidP="003F2DBF">
      <w:pPr>
        <w:widowControl w:val="0"/>
        <w:tabs>
          <w:tab w:val="left" w:pos="300"/>
          <w:tab w:val="left" w:pos="127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9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2B203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2B203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2B2039">
        <w:rPr>
          <w:rFonts w:ascii="Arial" w:eastAsiaTheme="minorEastAsia" w:hAnsi="Arial" w:cs="Arial"/>
          <w:sz w:val="18"/>
          <w:szCs w:val="18"/>
          <w:lang w:eastAsia="hr-HR"/>
        </w:rPr>
        <w:t>pristojbi, pristojbi po posebnim propisima i</w:t>
      </w:r>
      <w:r w:rsidRPr="002B203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2B203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2B203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</w:p>
    <w:p w:rsidR="003F2DBF" w:rsidRPr="002B2039" w:rsidRDefault="003F2DBF" w:rsidP="003F2DBF">
      <w:pPr>
        <w:widowControl w:val="0"/>
        <w:tabs>
          <w:tab w:val="left" w:pos="300"/>
          <w:tab w:val="left" w:pos="127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9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2B203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2B203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2B2039">
        <w:rPr>
          <w:rFonts w:ascii="Arial" w:eastAsiaTheme="minorEastAsia" w:hAnsi="Arial" w:cs="Arial"/>
          <w:sz w:val="18"/>
          <w:szCs w:val="18"/>
          <w:lang w:eastAsia="hr-HR"/>
        </w:rPr>
        <w:t>naknada</w:t>
      </w:r>
      <w:r w:rsidRPr="002B203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2B203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2B203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</w:p>
    <w:p w:rsidR="003F2DBF" w:rsidRPr="002B2039" w:rsidRDefault="003F2DBF" w:rsidP="003F2DBF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3F2DBF" w:rsidRPr="002B2039" w:rsidRDefault="003F2DBF" w:rsidP="003F2DBF">
      <w:pPr>
        <w:widowControl w:val="0"/>
        <w:tabs>
          <w:tab w:val="left" w:pos="300"/>
          <w:tab w:val="left" w:pos="127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9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2B203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2B2039">
        <w:rPr>
          <w:rFonts w:ascii="Arial" w:eastAsiaTheme="minorEastAsia" w:hAnsi="Arial" w:cs="Arial"/>
          <w:sz w:val="20"/>
          <w:szCs w:val="20"/>
          <w:lang w:eastAsia="hr-HR"/>
        </w:rPr>
        <w:t>66</w:t>
      </w:r>
      <w:r w:rsidRPr="002B203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2B2039">
        <w:rPr>
          <w:rFonts w:ascii="Arial" w:eastAsiaTheme="minorEastAsia" w:hAnsi="Arial" w:cs="Arial"/>
          <w:sz w:val="18"/>
          <w:szCs w:val="18"/>
          <w:lang w:eastAsia="hr-HR"/>
        </w:rPr>
        <w:t>Prihodi od prodaje proizvoda i robe te</w:t>
      </w:r>
      <w:r w:rsidRPr="002B203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2B2039">
        <w:rPr>
          <w:rFonts w:ascii="Arial" w:eastAsiaTheme="minorEastAsia" w:hAnsi="Arial" w:cs="Arial"/>
          <w:sz w:val="20"/>
          <w:szCs w:val="20"/>
          <w:lang w:eastAsia="hr-HR"/>
        </w:rPr>
        <w:t>100.000,00</w:t>
      </w:r>
      <w:r w:rsidRPr="002B203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2B2039">
        <w:rPr>
          <w:rFonts w:ascii="Arial" w:eastAsiaTheme="minorEastAsia" w:hAnsi="Arial" w:cs="Arial"/>
          <w:sz w:val="20"/>
          <w:szCs w:val="20"/>
          <w:lang w:eastAsia="hr-HR"/>
        </w:rPr>
        <w:t>110.000,00</w:t>
      </w:r>
      <w:r w:rsidRPr="002B203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2B2039">
        <w:rPr>
          <w:rFonts w:ascii="Arial" w:eastAsiaTheme="minorEastAsia" w:hAnsi="Arial" w:cs="Arial"/>
          <w:sz w:val="20"/>
          <w:szCs w:val="20"/>
          <w:lang w:eastAsia="hr-HR"/>
        </w:rPr>
        <w:t>160.000,00</w:t>
      </w:r>
    </w:p>
    <w:p w:rsidR="003F2DBF" w:rsidRPr="002B2039" w:rsidRDefault="003F2DBF" w:rsidP="003F2DBF">
      <w:pPr>
        <w:widowControl w:val="0"/>
        <w:tabs>
          <w:tab w:val="left" w:pos="300"/>
          <w:tab w:val="left" w:pos="127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9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2B203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2B203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2B2039">
        <w:rPr>
          <w:rFonts w:ascii="Arial" w:eastAsiaTheme="minorEastAsia" w:hAnsi="Arial" w:cs="Arial"/>
          <w:sz w:val="18"/>
          <w:szCs w:val="18"/>
          <w:lang w:eastAsia="hr-HR"/>
        </w:rPr>
        <w:t>pruženih usluga i prihodi od donacija</w:t>
      </w:r>
      <w:r w:rsidRPr="002B203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2B203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2B203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</w:p>
    <w:p w:rsidR="003F2DBF" w:rsidRPr="002B2039" w:rsidRDefault="003F2DBF" w:rsidP="003F2DBF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3F2DBF" w:rsidRPr="002B2039" w:rsidRDefault="003F2DBF" w:rsidP="003F2DBF">
      <w:pPr>
        <w:widowControl w:val="0"/>
        <w:tabs>
          <w:tab w:val="left" w:pos="300"/>
          <w:tab w:val="left" w:pos="127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2B203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2B2039">
        <w:rPr>
          <w:rFonts w:ascii="Arial" w:eastAsiaTheme="minorEastAsia" w:hAnsi="Arial" w:cs="Arial"/>
          <w:sz w:val="20"/>
          <w:szCs w:val="20"/>
          <w:lang w:eastAsia="hr-HR"/>
        </w:rPr>
        <w:t>67</w:t>
      </w:r>
      <w:r w:rsidRPr="002B203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2B2039">
        <w:rPr>
          <w:rFonts w:ascii="Arial" w:eastAsiaTheme="minorEastAsia" w:hAnsi="Arial" w:cs="Arial"/>
          <w:sz w:val="18"/>
          <w:szCs w:val="18"/>
          <w:lang w:eastAsia="hr-HR"/>
        </w:rPr>
        <w:t>Prihodi iz proračuna</w:t>
      </w:r>
      <w:r w:rsidRPr="002B203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2B2039">
        <w:rPr>
          <w:rFonts w:ascii="Arial" w:eastAsiaTheme="minorEastAsia" w:hAnsi="Arial" w:cs="Arial"/>
          <w:sz w:val="20"/>
          <w:szCs w:val="20"/>
          <w:lang w:eastAsia="hr-HR"/>
        </w:rPr>
        <w:t>1.242.000,00</w:t>
      </w:r>
      <w:r w:rsidRPr="002B203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2B2039">
        <w:rPr>
          <w:rFonts w:ascii="Arial" w:eastAsiaTheme="minorEastAsia" w:hAnsi="Arial" w:cs="Arial"/>
          <w:sz w:val="20"/>
          <w:szCs w:val="20"/>
          <w:lang w:eastAsia="hr-HR"/>
        </w:rPr>
        <w:t>1.300.000,00</w:t>
      </w:r>
      <w:r w:rsidRPr="002B203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2B2039">
        <w:rPr>
          <w:rFonts w:ascii="Arial" w:eastAsiaTheme="minorEastAsia" w:hAnsi="Arial" w:cs="Arial"/>
          <w:sz w:val="20"/>
          <w:szCs w:val="20"/>
          <w:lang w:eastAsia="hr-HR"/>
        </w:rPr>
        <w:t>1.320.000,00</w:t>
      </w:r>
    </w:p>
    <w:p w:rsidR="003F2DBF" w:rsidRPr="002B2039" w:rsidRDefault="003F2DBF" w:rsidP="003F2DBF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3F2DBF" w:rsidRPr="002B2039" w:rsidRDefault="003F2DBF" w:rsidP="003F2DBF">
      <w:pPr>
        <w:widowControl w:val="0"/>
        <w:tabs>
          <w:tab w:val="left" w:pos="300"/>
          <w:tab w:val="left" w:pos="127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2B203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2B2039">
        <w:rPr>
          <w:rFonts w:ascii="Arial" w:eastAsiaTheme="minorEastAsia" w:hAnsi="Arial" w:cs="Arial"/>
          <w:sz w:val="20"/>
          <w:szCs w:val="20"/>
          <w:lang w:eastAsia="hr-HR"/>
        </w:rPr>
        <w:t>68</w:t>
      </w:r>
      <w:r w:rsidRPr="002B203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2B2039">
        <w:rPr>
          <w:rFonts w:ascii="Arial" w:eastAsiaTheme="minorEastAsia" w:hAnsi="Arial" w:cs="Arial"/>
          <w:sz w:val="18"/>
          <w:szCs w:val="18"/>
          <w:lang w:eastAsia="hr-HR"/>
        </w:rPr>
        <w:t>Kazne, upravne mjere i ostali prihodi</w:t>
      </w:r>
      <w:r w:rsidRPr="002B203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2B2039">
        <w:rPr>
          <w:rFonts w:ascii="Arial" w:eastAsiaTheme="minorEastAsia" w:hAnsi="Arial" w:cs="Arial"/>
          <w:sz w:val="20"/>
          <w:szCs w:val="20"/>
          <w:lang w:eastAsia="hr-HR"/>
        </w:rPr>
        <w:t>5.000,00</w:t>
      </w:r>
      <w:r w:rsidRPr="002B203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2B2039">
        <w:rPr>
          <w:rFonts w:ascii="Arial" w:eastAsiaTheme="minorEastAsia" w:hAnsi="Arial" w:cs="Arial"/>
          <w:sz w:val="20"/>
          <w:szCs w:val="20"/>
          <w:lang w:eastAsia="hr-HR"/>
        </w:rPr>
        <w:t>10.000,00</w:t>
      </w:r>
      <w:r w:rsidRPr="002B203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2B2039">
        <w:rPr>
          <w:rFonts w:ascii="Arial" w:eastAsiaTheme="minorEastAsia" w:hAnsi="Arial" w:cs="Arial"/>
          <w:sz w:val="20"/>
          <w:szCs w:val="20"/>
          <w:lang w:eastAsia="hr-HR"/>
        </w:rPr>
        <w:t>10.000,00</w:t>
      </w:r>
    </w:p>
    <w:p w:rsidR="003F2DBF" w:rsidRPr="002B2039" w:rsidRDefault="003F2DBF" w:rsidP="003F2DBF">
      <w:pPr>
        <w:widowControl w:val="0"/>
        <w:autoSpaceDE w:val="0"/>
        <w:autoSpaceDN w:val="0"/>
        <w:adjustRightInd w:val="0"/>
        <w:spacing w:after="0" w:line="9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3F2DBF" w:rsidRPr="002B2039" w:rsidRDefault="003F2DBF" w:rsidP="003F2DBF">
      <w:pPr>
        <w:widowControl w:val="0"/>
        <w:tabs>
          <w:tab w:val="left" w:pos="300"/>
          <w:tab w:val="left" w:pos="127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2B203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2B2039">
        <w:rPr>
          <w:rFonts w:ascii="Arial" w:eastAsiaTheme="minorEastAsia" w:hAnsi="Arial" w:cs="Arial"/>
          <w:b/>
          <w:bCs/>
          <w:sz w:val="20"/>
          <w:szCs w:val="20"/>
          <w:lang w:eastAsia="hr-HR"/>
        </w:rPr>
        <w:t>7</w:t>
      </w:r>
      <w:r w:rsidRPr="002B203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2B2039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Prihodi od prodaje nefinancijske imovine</w:t>
      </w:r>
      <w:r w:rsidRPr="002B203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2B2039">
        <w:rPr>
          <w:rFonts w:ascii="Arial" w:eastAsiaTheme="minorEastAsia" w:hAnsi="Arial" w:cs="Arial"/>
          <w:b/>
          <w:bCs/>
          <w:sz w:val="20"/>
          <w:szCs w:val="20"/>
          <w:lang w:eastAsia="hr-HR"/>
        </w:rPr>
        <w:t>190.000,00</w:t>
      </w:r>
      <w:r w:rsidRPr="002B203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2B2039">
        <w:rPr>
          <w:rFonts w:ascii="Arial" w:eastAsiaTheme="minorEastAsia" w:hAnsi="Arial" w:cs="Arial"/>
          <w:b/>
          <w:bCs/>
          <w:sz w:val="20"/>
          <w:szCs w:val="20"/>
          <w:lang w:eastAsia="hr-HR"/>
        </w:rPr>
        <w:t>150.000,00</w:t>
      </w:r>
      <w:r w:rsidRPr="002B203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2B2039">
        <w:rPr>
          <w:rFonts w:ascii="Arial" w:eastAsiaTheme="minorEastAsia" w:hAnsi="Arial" w:cs="Arial"/>
          <w:b/>
          <w:bCs/>
          <w:sz w:val="20"/>
          <w:szCs w:val="20"/>
          <w:lang w:eastAsia="hr-HR"/>
        </w:rPr>
        <w:t>150.000,00</w:t>
      </w:r>
    </w:p>
    <w:p w:rsidR="003F2DBF" w:rsidRPr="002B2039" w:rsidRDefault="003F2DBF" w:rsidP="003F2DBF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3F2DBF" w:rsidRPr="002B2039" w:rsidRDefault="003F2DBF" w:rsidP="003F2DBF">
      <w:pPr>
        <w:widowControl w:val="0"/>
        <w:tabs>
          <w:tab w:val="left" w:pos="300"/>
          <w:tab w:val="left" w:pos="127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9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2B203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2B2039">
        <w:rPr>
          <w:rFonts w:ascii="Arial" w:eastAsiaTheme="minorEastAsia" w:hAnsi="Arial" w:cs="Arial"/>
          <w:sz w:val="20"/>
          <w:szCs w:val="20"/>
          <w:lang w:eastAsia="hr-HR"/>
        </w:rPr>
        <w:t>71</w:t>
      </w:r>
      <w:r w:rsidRPr="002B203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2B2039">
        <w:rPr>
          <w:rFonts w:ascii="Arial" w:eastAsiaTheme="minorEastAsia" w:hAnsi="Arial" w:cs="Arial"/>
          <w:sz w:val="18"/>
          <w:szCs w:val="18"/>
          <w:lang w:eastAsia="hr-HR"/>
        </w:rPr>
        <w:t xml:space="preserve">Prihodi od prodaje </w:t>
      </w:r>
      <w:proofErr w:type="spellStart"/>
      <w:r w:rsidRPr="002B2039">
        <w:rPr>
          <w:rFonts w:ascii="Arial" w:eastAsiaTheme="minorEastAsia" w:hAnsi="Arial" w:cs="Arial"/>
          <w:sz w:val="18"/>
          <w:szCs w:val="18"/>
          <w:lang w:eastAsia="hr-HR"/>
        </w:rPr>
        <w:t>neproizvedene</w:t>
      </w:r>
      <w:proofErr w:type="spellEnd"/>
      <w:r w:rsidRPr="002B203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2B2039">
        <w:rPr>
          <w:rFonts w:ascii="Arial" w:eastAsiaTheme="minorEastAsia" w:hAnsi="Arial" w:cs="Arial"/>
          <w:sz w:val="20"/>
          <w:szCs w:val="20"/>
          <w:lang w:eastAsia="hr-HR"/>
        </w:rPr>
        <w:t>50.000,00</w:t>
      </w:r>
      <w:r w:rsidRPr="002B203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2B2039">
        <w:rPr>
          <w:rFonts w:ascii="Arial" w:eastAsiaTheme="minorEastAsia" w:hAnsi="Arial" w:cs="Arial"/>
          <w:sz w:val="20"/>
          <w:szCs w:val="20"/>
          <w:lang w:eastAsia="hr-HR"/>
        </w:rPr>
        <w:t>50.000,00</w:t>
      </w:r>
      <w:r w:rsidRPr="002B203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2B2039">
        <w:rPr>
          <w:rFonts w:ascii="Arial" w:eastAsiaTheme="minorEastAsia" w:hAnsi="Arial" w:cs="Arial"/>
          <w:sz w:val="20"/>
          <w:szCs w:val="20"/>
          <w:lang w:eastAsia="hr-HR"/>
        </w:rPr>
        <w:t>50.000,00</w:t>
      </w:r>
    </w:p>
    <w:p w:rsidR="003F2DBF" w:rsidRPr="002B2039" w:rsidRDefault="003F2DBF" w:rsidP="003F2DBF">
      <w:pPr>
        <w:widowControl w:val="0"/>
        <w:tabs>
          <w:tab w:val="left" w:pos="300"/>
          <w:tab w:val="left" w:pos="127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9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2B203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2B203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2B2039">
        <w:rPr>
          <w:rFonts w:ascii="Arial" w:eastAsiaTheme="minorEastAsia" w:hAnsi="Arial" w:cs="Arial"/>
          <w:sz w:val="18"/>
          <w:szCs w:val="18"/>
          <w:lang w:eastAsia="hr-HR"/>
        </w:rPr>
        <w:t>dugotrajne imovine</w:t>
      </w:r>
      <w:r w:rsidRPr="002B203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2B203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2B203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</w:p>
    <w:p w:rsidR="003F2DBF" w:rsidRPr="002B2039" w:rsidRDefault="003F2DBF" w:rsidP="003F2DBF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3F2DBF" w:rsidRPr="002B2039" w:rsidRDefault="003F2DBF" w:rsidP="003F2DBF">
      <w:pPr>
        <w:widowControl w:val="0"/>
        <w:tabs>
          <w:tab w:val="left" w:pos="300"/>
          <w:tab w:val="left" w:pos="127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9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2B203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2B2039">
        <w:rPr>
          <w:rFonts w:ascii="Arial" w:eastAsiaTheme="minorEastAsia" w:hAnsi="Arial" w:cs="Arial"/>
          <w:sz w:val="20"/>
          <w:szCs w:val="20"/>
          <w:lang w:eastAsia="hr-HR"/>
        </w:rPr>
        <w:t>72</w:t>
      </w:r>
      <w:r w:rsidRPr="002B203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2B2039">
        <w:rPr>
          <w:rFonts w:ascii="Arial" w:eastAsiaTheme="minorEastAsia" w:hAnsi="Arial" w:cs="Arial"/>
          <w:sz w:val="18"/>
          <w:szCs w:val="18"/>
          <w:lang w:eastAsia="hr-HR"/>
        </w:rPr>
        <w:t>Prihodi od prodaje proizvedene dugotrajne</w:t>
      </w:r>
      <w:r w:rsidRPr="002B203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2B2039">
        <w:rPr>
          <w:rFonts w:ascii="Arial" w:eastAsiaTheme="minorEastAsia" w:hAnsi="Arial" w:cs="Arial"/>
          <w:sz w:val="20"/>
          <w:szCs w:val="20"/>
          <w:lang w:eastAsia="hr-HR"/>
        </w:rPr>
        <w:t>140.000,00</w:t>
      </w:r>
      <w:r w:rsidRPr="002B203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2B2039">
        <w:rPr>
          <w:rFonts w:ascii="Arial" w:eastAsiaTheme="minorEastAsia" w:hAnsi="Arial" w:cs="Arial"/>
          <w:sz w:val="20"/>
          <w:szCs w:val="20"/>
          <w:lang w:eastAsia="hr-HR"/>
        </w:rPr>
        <w:t>100.000,00</w:t>
      </w:r>
      <w:r w:rsidRPr="002B203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2B2039">
        <w:rPr>
          <w:rFonts w:ascii="Arial" w:eastAsiaTheme="minorEastAsia" w:hAnsi="Arial" w:cs="Arial"/>
          <w:sz w:val="20"/>
          <w:szCs w:val="20"/>
          <w:lang w:eastAsia="hr-HR"/>
        </w:rPr>
        <w:t>100.000,00</w:t>
      </w:r>
    </w:p>
    <w:p w:rsidR="003F2DBF" w:rsidRPr="002B2039" w:rsidRDefault="003F2DBF" w:rsidP="003F2DBF">
      <w:pPr>
        <w:widowControl w:val="0"/>
        <w:tabs>
          <w:tab w:val="left" w:pos="300"/>
          <w:tab w:val="left" w:pos="127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9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2B203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2B203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2B2039">
        <w:rPr>
          <w:rFonts w:ascii="Arial" w:eastAsiaTheme="minorEastAsia" w:hAnsi="Arial" w:cs="Arial"/>
          <w:sz w:val="18"/>
          <w:szCs w:val="18"/>
          <w:lang w:eastAsia="hr-HR"/>
        </w:rPr>
        <w:t>imovine</w:t>
      </w:r>
      <w:r w:rsidRPr="002B203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2B203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2B203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</w:p>
    <w:p w:rsidR="003F2DBF" w:rsidRPr="002B2039" w:rsidRDefault="003F2DBF" w:rsidP="003F2DBF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3F2DBF" w:rsidRPr="002B2039" w:rsidRDefault="003F2DBF" w:rsidP="003F2DBF">
      <w:pPr>
        <w:widowControl w:val="0"/>
        <w:tabs>
          <w:tab w:val="left" w:pos="30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7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2B203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2B2039">
        <w:rPr>
          <w:rFonts w:ascii="Arial" w:eastAsiaTheme="minorEastAsia" w:hAnsi="Arial" w:cs="Arial"/>
          <w:b/>
          <w:bCs/>
          <w:lang w:eastAsia="hr-HR"/>
        </w:rPr>
        <w:t>Ukupno prihodi</w:t>
      </w:r>
      <w:r w:rsidRPr="002B203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2B2039">
        <w:rPr>
          <w:rFonts w:ascii="Arial" w:eastAsiaTheme="minorEastAsia" w:hAnsi="Arial" w:cs="Arial"/>
          <w:b/>
          <w:bCs/>
          <w:lang w:eastAsia="hr-HR"/>
        </w:rPr>
        <w:t>13.371.685,00</w:t>
      </w:r>
      <w:r w:rsidRPr="002B203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2B2039">
        <w:rPr>
          <w:rFonts w:ascii="Arial" w:eastAsiaTheme="minorEastAsia" w:hAnsi="Arial" w:cs="Arial"/>
          <w:b/>
          <w:bCs/>
          <w:lang w:eastAsia="hr-HR"/>
        </w:rPr>
        <w:t>13.826.000,00</w:t>
      </w:r>
      <w:r w:rsidRPr="002B203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2B2039">
        <w:rPr>
          <w:rFonts w:ascii="Arial" w:eastAsiaTheme="minorEastAsia" w:hAnsi="Arial" w:cs="Arial"/>
          <w:b/>
          <w:bCs/>
          <w:lang w:eastAsia="hr-HR"/>
        </w:rPr>
        <w:t>14.526.000,00</w:t>
      </w:r>
    </w:p>
    <w:p w:rsidR="003F2DBF" w:rsidRDefault="003F2DBF" w:rsidP="003F2D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3F2DBF" w:rsidRDefault="003F2DBF" w:rsidP="003F2D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3F2DBF" w:rsidRDefault="003F2DBF" w:rsidP="003F2D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3F2DBF" w:rsidRPr="002B2039" w:rsidRDefault="003F2DBF" w:rsidP="003F2DBF">
      <w:pPr>
        <w:widowControl w:val="0"/>
        <w:tabs>
          <w:tab w:val="left" w:pos="300"/>
          <w:tab w:val="left" w:pos="127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2B2039">
        <w:rPr>
          <w:rFonts w:ascii="Arial" w:eastAsiaTheme="minorEastAsia" w:hAnsi="Arial" w:cs="Arial"/>
          <w:b/>
          <w:bCs/>
          <w:sz w:val="20"/>
          <w:szCs w:val="20"/>
          <w:lang w:eastAsia="hr-HR"/>
        </w:rPr>
        <w:t>3</w:t>
      </w:r>
      <w:r w:rsidRPr="002B203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2B2039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Rashodi poslovanja</w:t>
      </w:r>
      <w:r w:rsidRPr="002B203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2B2039">
        <w:rPr>
          <w:rFonts w:ascii="Arial" w:eastAsiaTheme="minorEastAsia" w:hAnsi="Arial" w:cs="Arial"/>
          <w:b/>
          <w:bCs/>
          <w:sz w:val="20"/>
          <w:szCs w:val="20"/>
          <w:lang w:eastAsia="hr-HR"/>
        </w:rPr>
        <w:t>11.641.685,00</w:t>
      </w:r>
      <w:r w:rsidRPr="002B203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2B2039">
        <w:rPr>
          <w:rFonts w:ascii="Arial" w:eastAsiaTheme="minorEastAsia" w:hAnsi="Arial" w:cs="Arial"/>
          <w:b/>
          <w:bCs/>
          <w:sz w:val="20"/>
          <w:szCs w:val="20"/>
          <w:lang w:eastAsia="hr-HR"/>
        </w:rPr>
        <w:t>10.749.000,00</w:t>
      </w:r>
      <w:r w:rsidRPr="002B203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2B2039">
        <w:rPr>
          <w:rFonts w:ascii="Arial" w:eastAsiaTheme="minorEastAsia" w:hAnsi="Arial" w:cs="Arial"/>
          <w:b/>
          <w:bCs/>
          <w:sz w:val="20"/>
          <w:szCs w:val="20"/>
          <w:lang w:eastAsia="hr-HR"/>
        </w:rPr>
        <w:t>11.519.000,00</w:t>
      </w:r>
    </w:p>
    <w:p w:rsidR="003F2DBF" w:rsidRPr="002B2039" w:rsidRDefault="003F2DBF" w:rsidP="003F2DBF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3F2DBF" w:rsidRPr="002B2039" w:rsidRDefault="003F2DBF" w:rsidP="003F2DBF">
      <w:pPr>
        <w:widowControl w:val="0"/>
        <w:tabs>
          <w:tab w:val="left" w:pos="300"/>
          <w:tab w:val="left" w:pos="127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2B203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2B2039">
        <w:rPr>
          <w:rFonts w:ascii="Arial" w:eastAsiaTheme="minorEastAsia" w:hAnsi="Arial" w:cs="Arial"/>
          <w:sz w:val="20"/>
          <w:szCs w:val="20"/>
          <w:lang w:eastAsia="hr-HR"/>
        </w:rPr>
        <w:t>31</w:t>
      </w:r>
      <w:r w:rsidRPr="002B203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2B2039">
        <w:rPr>
          <w:rFonts w:ascii="Arial" w:eastAsiaTheme="minorEastAsia" w:hAnsi="Arial" w:cs="Arial"/>
          <w:sz w:val="18"/>
          <w:szCs w:val="18"/>
          <w:lang w:eastAsia="hr-HR"/>
        </w:rPr>
        <w:t>Rashodi za zaposlene</w:t>
      </w:r>
      <w:r w:rsidRPr="002B203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2B2039">
        <w:rPr>
          <w:rFonts w:ascii="Arial" w:eastAsiaTheme="minorEastAsia" w:hAnsi="Arial" w:cs="Arial"/>
          <w:sz w:val="20"/>
          <w:szCs w:val="20"/>
          <w:lang w:eastAsia="hr-HR"/>
        </w:rPr>
        <w:t>2.774.844,00</w:t>
      </w:r>
      <w:r w:rsidRPr="002B203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2B2039">
        <w:rPr>
          <w:rFonts w:ascii="Arial" w:eastAsiaTheme="minorEastAsia" w:hAnsi="Arial" w:cs="Arial"/>
          <w:sz w:val="20"/>
          <w:szCs w:val="20"/>
          <w:lang w:eastAsia="hr-HR"/>
        </w:rPr>
        <w:t>3.000.000,00</w:t>
      </w:r>
      <w:r w:rsidRPr="002B203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2B2039">
        <w:rPr>
          <w:rFonts w:ascii="Arial" w:eastAsiaTheme="minorEastAsia" w:hAnsi="Arial" w:cs="Arial"/>
          <w:sz w:val="20"/>
          <w:szCs w:val="20"/>
          <w:lang w:eastAsia="hr-HR"/>
        </w:rPr>
        <w:t>3.050.000,00</w:t>
      </w:r>
    </w:p>
    <w:p w:rsidR="003F2DBF" w:rsidRPr="002B2039" w:rsidRDefault="003F2DBF" w:rsidP="003F2DBF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3F2DBF" w:rsidRPr="002B2039" w:rsidRDefault="003F2DBF" w:rsidP="003F2DBF">
      <w:pPr>
        <w:widowControl w:val="0"/>
        <w:tabs>
          <w:tab w:val="left" w:pos="300"/>
          <w:tab w:val="left" w:pos="127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2B203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2B2039">
        <w:rPr>
          <w:rFonts w:ascii="Arial" w:eastAsiaTheme="minorEastAsia" w:hAnsi="Arial" w:cs="Arial"/>
          <w:sz w:val="20"/>
          <w:szCs w:val="20"/>
          <w:lang w:eastAsia="hr-HR"/>
        </w:rPr>
        <w:t>32</w:t>
      </w:r>
      <w:r w:rsidRPr="002B203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2B2039">
        <w:rPr>
          <w:rFonts w:ascii="Arial" w:eastAsiaTheme="minorEastAsia" w:hAnsi="Arial" w:cs="Arial"/>
          <w:sz w:val="18"/>
          <w:szCs w:val="18"/>
          <w:lang w:eastAsia="hr-HR"/>
        </w:rPr>
        <w:t>Materijalni rashodi</w:t>
      </w:r>
      <w:r w:rsidRPr="002B203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2B2039">
        <w:rPr>
          <w:rFonts w:ascii="Arial" w:eastAsiaTheme="minorEastAsia" w:hAnsi="Arial" w:cs="Arial"/>
          <w:sz w:val="20"/>
          <w:szCs w:val="20"/>
          <w:lang w:eastAsia="hr-HR"/>
        </w:rPr>
        <w:t>3.521.470,00</w:t>
      </w:r>
      <w:r w:rsidRPr="002B203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2B2039">
        <w:rPr>
          <w:rFonts w:ascii="Arial" w:eastAsiaTheme="minorEastAsia" w:hAnsi="Arial" w:cs="Arial"/>
          <w:sz w:val="20"/>
          <w:szCs w:val="20"/>
          <w:lang w:eastAsia="hr-HR"/>
        </w:rPr>
        <w:t>2.680.000,00</w:t>
      </w:r>
      <w:r w:rsidRPr="002B203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2B2039">
        <w:rPr>
          <w:rFonts w:ascii="Arial" w:eastAsiaTheme="minorEastAsia" w:hAnsi="Arial" w:cs="Arial"/>
          <w:sz w:val="20"/>
          <w:szCs w:val="20"/>
          <w:lang w:eastAsia="hr-HR"/>
        </w:rPr>
        <w:t>3.040.000,00</w:t>
      </w:r>
    </w:p>
    <w:p w:rsidR="003F2DBF" w:rsidRPr="002B2039" w:rsidRDefault="003F2DBF" w:rsidP="003F2DBF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3F2DBF" w:rsidRPr="002B2039" w:rsidRDefault="003F2DBF" w:rsidP="003F2DBF">
      <w:pPr>
        <w:widowControl w:val="0"/>
        <w:tabs>
          <w:tab w:val="left" w:pos="300"/>
          <w:tab w:val="left" w:pos="127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2B203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2B2039">
        <w:rPr>
          <w:rFonts w:ascii="Arial" w:eastAsiaTheme="minorEastAsia" w:hAnsi="Arial" w:cs="Arial"/>
          <w:sz w:val="20"/>
          <w:szCs w:val="20"/>
          <w:lang w:eastAsia="hr-HR"/>
        </w:rPr>
        <w:t>34</w:t>
      </w:r>
      <w:r w:rsidRPr="002B203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2B2039">
        <w:rPr>
          <w:rFonts w:ascii="Arial" w:eastAsiaTheme="minorEastAsia" w:hAnsi="Arial" w:cs="Arial"/>
          <w:sz w:val="18"/>
          <w:szCs w:val="18"/>
          <w:lang w:eastAsia="hr-HR"/>
        </w:rPr>
        <w:t>Financijski rashodi</w:t>
      </w:r>
      <w:r w:rsidRPr="002B203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2B2039">
        <w:rPr>
          <w:rFonts w:ascii="Arial" w:eastAsiaTheme="minorEastAsia" w:hAnsi="Arial" w:cs="Arial"/>
          <w:sz w:val="20"/>
          <w:szCs w:val="20"/>
          <w:lang w:eastAsia="hr-HR"/>
        </w:rPr>
        <w:t>54.600,00</w:t>
      </w:r>
      <w:r w:rsidRPr="002B203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2B2039">
        <w:rPr>
          <w:rFonts w:ascii="Arial" w:eastAsiaTheme="minorEastAsia" w:hAnsi="Arial" w:cs="Arial"/>
          <w:sz w:val="20"/>
          <w:szCs w:val="20"/>
          <w:lang w:eastAsia="hr-HR"/>
        </w:rPr>
        <w:t>59.000,00</w:t>
      </w:r>
      <w:r w:rsidRPr="002B203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2B2039">
        <w:rPr>
          <w:rFonts w:ascii="Arial" w:eastAsiaTheme="minorEastAsia" w:hAnsi="Arial" w:cs="Arial"/>
          <w:sz w:val="20"/>
          <w:szCs w:val="20"/>
          <w:lang w:eastAsia="hr-HR"/>
        </w:rPr>
        <w:t>59.000,00</w:t>
      </w:r>
    </w:p>
    <w:p w:rsidR="003F2DBF" w:rsidRPr="002B2039" w:rsidRDefault="003F2DBF" w:rsidP="003F2DBF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3F2DBF" w:rsidRPr="002B2039" w:rsidRDefault="003F2DBF" w:rsidP="003F2DBF">
      <w:pPr>
        <w:widowControl w:val="0"/>
        <w:tabs>
          <w:tab w:val="left" w:pos="300"/>
          <w:tab w:val="left" w:pos="127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2B203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2B2039">
        <w:rPr>
          <w:rFonts w:ascii="Arial" w:eastAsiaTheme="minorEastAsia" w:hAnsi="Arial" w:cs="Arial"/>
          <w:sz w:val="20"/>
          <w:szCs w:val="20"/>
          <w:lang w:eastAsia="hr-HR"/>
        </w:rPr>
        <w:t>35</w:t>
      </w:r>
      <w:r w:rsidRPr="002B203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2B2039">
        <w:rPr>
          <w:rFonts w:ascii="Arial" w:eastAsiaTheme="minorEastAsia" w:hAnsi="Arial" w:cs="Arial"/>
          <w:sz w:val="18"/>
          <w:szCs w:val="18"/>
          <w:lang w:eastAsia="hr-HR"/>
        </w:rPr>
        <w:t>Subvencije</w:t>
      </w:r>
      <w:r w:rsidRPr="002B203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2B2039">
        <w:rPr>
          <w:rFonts w:ascii="Arial" w:eastAsiaTheme="minorEastAsia" w:hAnsi="Arial" w:cs="Arial"/>
          <w:sz w:val="20"/>
          <w:szCs w:val="20"/>
          <w:lang w:eastAsia="hr-HR"/>
        </w:rPr>
        <w:t>521.000,00</w:t>
      </w:r>
      <w:r w:rsidRPr="002B203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2B2039">
        <w:rPr>
          <w:rFonts w:ascii="Arial" w:eastAsiaTheme="minorEastAsia" w:hAnsi="Arial" w:cs="Arial"/>
          <w:sz w:val="20"/>
          <w:szCs w:val="20"/>
          <w:lang w:eastAsia="hr-HR"/>
        </w:rPr>
        <w:t>0,00</w:t>
      </w:r>
      <w:r w:rsidRPr="002B203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2B2039">
        <w:rPr>
          <w:rFonts w:ascii="Arial" w:eastAsiaTheme="minorEastAsia" w:hAnsi="Arial" w:cs="Arial"/>
          <w:sz w:val="20"/>
          <w:szCs w:val="20"/>
          <w:lang w:eastAsia="hr-HR"/>
        </w:rPr>
        <w:t>0,00</w:t>
      </w:r>
    </w:p>
    <w:p w:rsidR="003F2DBF" w:rsidRPr="002B2039" w:rsidRDefault="003F2DBF" w:rsidP="003F2DBF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3F2DBF" w:rsidRPr="002B2039" w:rsidRDefault="003F2DBF" w:rsidP="003F2DBF">
      <w:pPr>
        <w:widowControl w:val="0"/>
        <w:tabs>
          <w:tab w:val="left" w:pos="300"/>
          <w:tab w:val="left" w:pos="127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9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2B203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2B2039">
        <w:rPr>
          <w:rFonts w:ascii="Arial" w:eastAsiaTheme="minorEastAsia" w:hAnsi="Arial" w:cs="Arial"/>
          <w:sz w:val="20"/>
          <w:szCs w:val="20"/>
          <w:lang w:eastAsia="hr-HR"/>
        </w:rPr>
        <w:t>36</w:t>
      </w:r>
      <w:r w:rsidRPr="002B203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2B2039">
        <w:rPr>
          <w:rFonts w:ascii="Arial" w:eastAsiaTheme="minorEastAsia" w:hAnsi="Arial" w:cs="Arial"/>
          <w:sz w:val="18"/>
          <w:szCs w:val="18"/>
          <w:lang w:eastAsia="hr-HR"/>
        </w:rPr>
        <w:t>Pomoći dane u inozemstvo i unutar općeg</w:t>
      </w:r>
      <w:r w:rsidRPr="002B203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2B2039">
        <w:rPr>
          <w:rFonts w:ascii="Arial" w:eastAsiaTheme="minorEastAsia" w:hAnsi="Arial" w:cs="Arial"/>
          <w:sz w:val="20"/>
          <w:szCs w:val="20"/>
          <w:lang w:eastAsia="hr-HR"/>
        </w:rPr>
        <w:t>1.962.000,00</w:t>
      </w:r>
      <w:r w:rsidRPr="002B203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2B2039">
        <w:rPr>
          <w:rFonts w:ascii="Arial" w:eastAsiaTheme="minorEastAsia" w:hAnsi="Arial" w:cs="Arial"/>
          <w:sz w:val="20"/>
          <w:szCs w:val="20"/>
          <w:lang w:eastAsia="hr-HR"/>
        </w:rPr>
        <w:t>1.770.000,00</w:t>
      </w:r>
      <w:r w:rsidRPr="002B203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2B2039">
        <w:rPr>
          <w:rFonts w:ascii="Arial" w:eastAsiaTheme="minorEastAsia" w:hAnsi="Arial" w:cs="Arial"/>
          <w:sz w:val="20"/>
          <w:szCs w:val="20"/>
          <w:lang w:eastAsia="hr-HR"/>
        </w:rPr>
        <w:t>1.850.000,00</w:t>
      </w:r>
    </w:p>
    <w:p w:rsidR="003F2DBF" w:rsidRPr="002B2039" w:rsidRDefault="003F2DBF" w:rsidP="003F2DBF">
      <w:pPr>
        <w:widowControl w:val="0"/>
        <w:tabs>
          <w:tab w:val="left" w:pos="300"/>
          <w:tab w:val="left" w:pos="127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9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2B203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2B203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2B2039">
        <w:rPr>
          <w:rFonts w:ascii="Arial" w:eastAsiaTheme="minorEastAsia" w:hAnsi="Arial" w:cs="Arial"/>
          <w:sz w:val="18"/>
          <w:szCs w:val="18"/>
          <w:lang w:eastAsia="hr-HR"/>
        </w:rPr>
        <w:t>proračuna</w:t>
      </w:r>
      <w:r w:rsidRPr="002B203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2B203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2B203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</w:p>
    <w:p w:rsidR="003F2DBF" w:rsidRPr="002B2039" w:rsidRDefault="003F2DBF" w:rsidP="003F2DBF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3F2DBF" w:rsidRPr="002B2039" w:rsidRDefault="003F2DBF" w:rsidP="003F2DBF">
      <w:pPr>
        <w:widowControl w:val="0"/>
        <w:tabs>
          <w:tab w:val="left" w:pos="300"/>
          <w:tab w:val="left" w:pos="127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9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2B203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2B2039">
        <w:rPr>
          <w:rFonts w:ascii="Arial" w:eastAsiaTheme="minorEastAsia" w:hAnsi="Arial" w:cs="Arial"/>
          <w:sz w:val="20"/>
          <w:szCs w:val="20"/>
          <w:lang w:eastAsia="hr-HR"/>
        </w:rPr>
        <w:t>37</w:t>
      </w:r>
      <w:r w:rsidRPr="002B203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2B2039">
        <w:rPr>
          <w:rFonts w:ascii="Arial" w:eastAsiaTheme="minorEastAsia" w:hAnsi="Arial" w:cs="Arial"/>
          <w:sz w:val="18"/>
          <w:szCs w:val="18"/>
          <w:lang w:eastAsia="hr-HR"/>
        </w:rPr>
        <w:t>Naknade građanima i kućanstvima na</w:t>
      </w:r>
      <w:r w:rsidRPr="002B203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2B2039">
        <w:rPr>
          <w:rFonts w:ascii="Arial" w:eastAsiaTheme="minorEastAsia" w:hAnsi="Arial" w:cs="Arial"/>
          <w:sz w:val="20"/>
          <w:szCs w:val="20"/>
          <w:lang w:eastAsia="hr-HR"/>
        </w:rPr>
        <w:t>705.000,00</w:t>
      </w:r>
      <w:r w:rsidRPr="002B203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2B2039">
        <w:rPr>
          <w:rFonts w:ascii="Arial" w:eastAsiaTheme="minorEastAsia" w:hAnsi="Arial" w:cs="Arial"/>
          <w:sz w:val="20"/>
          <w:szCs w:val="20"/>
          <w:lang w:eastAsia="hr-HR"/>
        </w:rPr>
        <w:t>840.000,00</w:t>
      </w:r>
      <w:r w:rsidRPr="002B203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2B2039">
        <w:rPr>
          <w:rFonts w:ascii="Arial" w:eastAsiaTheme="minorEastAsia" w:hAnsi="Arial" w:cs="Arial"/>
          <w:sz w:val="20"/>
          <w:szCs w:val="20"/>
          <w:lang w:eastAsia="hr-HR"/>
        </w:rPr>
        <w:t>960.000,00</w:t>
      </w:r>
    </w:p>
    <w:p w:rsidR="003F2DBF" w:rsidRPr="002B2039" w:rsidRDefault="003F2DBF" w:rsidP="003F2DBF">
      <w:pPr>
        <w:widowControl w:val="0"/>
        <w:tabs>
          <w:tab w:val="left" w:pos="300"/>
          <w:tab w:val="left" w:pos="127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9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2B203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2B203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2B2039">
        <w:rPr>
          <w:rFonts w:ascii="Arial" w:eastAsiaTheme="minorEastAsia" w:hAnsi="Arial" w:cs="Arial"/>
          <w:sz w:val="18"/>
          <w:szCs w:val="18"/>
          <w:lang w:eastAsia="hr-HR"/>
        </w:rPr>
        <w:t>temelju osiguranja i druge naknade</w:t>
      </w:r>
      <w:r w:rsidRPr="002B203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2B203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2B203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</w:p>
    <w:p w:rsidR="003F2DBF" w:rsidRPr="002B2039" w:rsidRDefault="003F2DBF" w:rsidP="003F2DBF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3F2DBF" w:rsidRPr="002B2039" w:rsidRDefault="003F2DBF" w:rsidP="003F2DBF">
      <w:pPr>
        <w:widowControl w:val="0"/>
        <w:tabs>
          <w:tab w:val="left" w:pos="300"/>
          <w:tab w:val="left" w:pos="127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2B203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2B2039">
        <w:rPr>
          <w:rFonts w:ascii="Arial" w:eastAsiaTheme="minorEastAsia" w:hAnsi="Arial" w:cs="Arial"/>
          <w:sz w:val="20"/>
          <w:szCs w:val="20"/>
          <w:lang w:eastAsia="hr-HR"/>
        </w:rPr>
        <w:t>38</w:t>
      </w:r>
      <w:r w:rsidRPr="002B203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2B2039">
        <w:rPr>
          <w:rFonts w:ascii="Arial" w:eastAsiaTheme="minorEastAsia" w:hAnsi="Arial" w:cs="Arial"/>
          <w:sz w:val="18"/>
          <w:szCs w:val="18"/>
          <w:lang w:eastAsia="hr-HR"/>
        </w:rPr>
        <w:t>Ostali rashodi</w:t>
      </w:r>
      <w:r w:rsidRPr="002B203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2B2039">
        <w:rPr>
          <w:rFonts w:ascii="Arial" w:eastAsiaTheme="minorEastAsia" w:hAnsi="Arial" w:cs="Arial"/>
          <w:sz w:val="20"/>
          <w:szCs w:val="20"/>
          <w:lang w:eastAsia="hr-HR"/>
        </w:rPr>
        <w:t>2.102.771,00</w:t>
      </w:r>
      <w:r w:rsidRPr="002B203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2B2039">
        <w:rPr>
          <w:rFonts w:ascii="Arial" w:eastAsiaTheme="minorEastAsia" w:hAnsi="Arial" w:cs="Arial"/>
          <w:sz w:val="20"/>
          <w:szCs w:val="20"/>
          <w:lang w:eastAsia="hr-HR"/>
        </w:rPr>
        <w:t>2.400.000,00</w:t>
      </w:r>
      <w:r w:rsidRPr="002B203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2B2039">
        <w:rPr>
          <w:rFonts w:ascii="Arial" w:eastAsiaTheme="minorEastAsia" w:hAnsi="Arial" w:cs="Arial"/>
          <w:sz w:val="20"/>
          <w:szCs w:val="20"/>
          <w:lang w:eastAsia="hr-HR"/>
        </w:rPr>
        <w:t>2.560.000,00</w:t>
      </w:r>
    </w:p>
    <w:p w:rsidR="003F2DBF" w:rsidRPr="002B2039" w:rsidRDefault="003F2DBF" w:rsidP="003F2DBF">
      <w:pPr>
        <w:widowControl w:val="0"/>
        <w:autoSpaceDE w:val="0"/>
        <w:autoSpaceDN w:val="0"/>
        <w:adjustRightInd w:val="0"/>
        <w:spacing w:after="0" w:line="9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3F2DBF" w:rsidRPr="002B2039" w:rsidRDefault="003F2DBF" w:rsidP="003F2DBF">
      <w:pPr>
        <w:widowControl w:val="0"/>
        <w:tabs>
          <w:tab w:val="left" w:pos="300"/>
          <w:tab w:val="left" w:pos="127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1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2B203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2B2039">
        <w:rPr>
          <w:rFonts w:ascii="Arial" w:eastAsiaTheme="minorEastAsia" w:hAnsi="Arial" w:cs="Arial"/>
          <w:b/>
          <w:bCs/>
          <w:sz w:val="20"/>
          <w:szCs w:val="20"/>
          <w:lang w:eastAsia="hr-HR"/>
        </w:rPr>
        <w:t>4</w:t>
      </w:r>
      <w:r w:rsidRPr="002B203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2B2039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Rashodi za nabavu nefinancijske</w:t>
      </w:r>
      <w:r w:rsidRPr="002B203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2B2039">
        <w:rPr>
          <w:rFonts w:ascii="Arial" w:eastAsiaTheme="minorEastAsia" w:hAnsi="Arial" w:cs="Arial"/>
          <w:b/>
          <w:bCs/>
          <w:sz w:val="20"/>
          <w:szCs w:val="20"/>
          <w:lang w:eastAsia="hr-HR"/>
        </w:rPr>
        <w:t>3.730.000,00</w:t>
      </w:r>
      <w:r w:rsidRPr="002B203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2B2039">
        <w:rPr>
          <w:rFonts w:ascii="Arial" w:eastAsiaTheme="minorEastAsia" w:hAnsi="Arial" w:cs="Arial"/>
          <w:b/>
          <w:bCs/>
          <w:sz w:val="20"/>
          <w:szCs w:val="20"/>
          <w:lang w:eastAsia="hr-HR"/>
        </w:rPr>
        <w:t>4.877.000,00</w:t>
      </w:r>
      <w:r w:rsidRPr="002B203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2B2039">
        <w:rPr>
          <w:rFonts w:ascii="Arial" w:eastAsiaTheme="minorEastAsia" w:hAnsi="Arial" w:cs="Arial"/>
          <w:b/>
          <w:bCs/>
          <w:sz w:val="20"/>
          <w:szCs w:val="20"/>
          <w:lang w:eastAsia="hr-HR"/>
        </w:rPr>
        <w:t>4.807.000,00</w:t>
      </w:r>
    </w:p>
    <w:p w:rsidR="003F2DBF" w:rsidRPr="002B2039" w:rsidRDefault="003F2DBF" w:rsidP="003F2DBF">
      <w:pPr>
        <w:widowControl w:val="0"/>
        <w:tabs>
          <w:tab w:val="left" w:pos="300"/>
          <w:tab w:val="left" w:pos="127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1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2B203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2B203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2B2039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imovine</w:t>
      </w:r>
      <w:r w:rsidRPr="002B203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2B203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2B203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</w:p>
    <w:p w:rsidR="003F2DBF" w:rsidRPr="002B2039" w:rsidRDefault="003F2DBF" w:rsidP="003F2DBF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3F2DBF" w:rsidRPr="002B2039" w:rsidRDefault="003F2DBF" w:rsidP="003F2DBF">
      <w:pPr>
        <w:widowControl w:val="0"/>
        <w:tabs>
          <w:tab w:val="left" w:pos="300"/>
          <w:tab w:val="left" w:pos="127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9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2B203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2B2039">
        <w:rPr>
          <w:rFonts w:ascii="Arial" w:eastAsiaTheme="minorEastAsia" w:hAnsi="Arial" w:cs="Arial"/>
          <w:sz w:val="20"/>
          <w:szCs w:val="20"/>
          <w:lang w:eastAsia="hr-HR"/>
        </w:rPr>
        <w:t>42</w:t>
      </w:r>
      <w:r w:rsidRPr="002B203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2B2039">
        <w:rPr>
          <w:rFonts w:ascii="Arial" w:eastAsiaTheme="minorEastAsia" w:hAnsi="Arial" w:cs="Arial"/>
          <w:sz w:val="18"/>
          <w:szCs w:val="18"/>
          <w:lang w:eastAsia="hr-HR"/>
        </w:rPr>
        <w:t>Rashodi za nabavu proizvedene dugotrajne</w:t>
      </w:r>
      <w:r w:rsidRPr="002B203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2B2039">
        <w:rPr>
          <w:rFonts w:ascii="Arial" w:eastAsiaTheme="minorEastAsia" w:hAnsi="Arial" w:cs="Arial"/>
          <w:sz w:val="20"/>
          <w:szCs w:val="20"/>
          <w:lang w:eastAsia="hr-HR"/>
        </w:rPr>
        <w:t>1.545.000,00</w:t>
      </w:r>
      <w:r w:rsidRPr="002B203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2B2039">
        <w:rPr>
          <w:rFonts w:ascii="Arial" w:eastAsiaTheme="minorEastAsia" w:hAnsi="Arial" w:cs="Arial"/>
          <w:sz w:val="20"/>
          <w:szCs w:val="20"/>
          <w:lang w:eastAsia="hr-HR"/>
        </w:rPr>
        <w:t>1.877.000,00</w:t>
      </w:r>
      <w:r w:rsidRPr="002B203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2B2039">
        <w:rPr>
          <w:rFonts w:ascii="Arial" w:eastAsiaTheme="minorEastAsia" w:hAnsi="Arial" w:cs="Arial"/>
          <w:sz w:val="20"/>
          <w:szCs w:val="20"/>
          <w:lang w:eastAsia="hr-HR"/>
        </w:rPr>
        <w:t>3.907.000,00</w:t>
      </w:r>
    </w:p>
    <w:p w:rsidR="003F2DBF" w:rsidRPr="002B2039" w:rsidRDefault="003F2DBF" w:rsidP="003F2DBF">
      <w:pPr>
        <w:widowControl w:val="0"/>
        <w:tabs>
          <w:tab w:val="left" w:pos="300"/>
          <w:tab w:val="left" w:pos="127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9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2B203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2B203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2B2039">
        <w:rPr>
          <w:rFonts w:ascii="Arial" w:eastAsiaTheme="minorEastAsia" w:hAnsi="Arial" w:cs="Arial"/>
          <w:sz w:val="18"/>
          <w:szCs w:val="18"/>
          <w:lang w:eastAsia="hr-HR"/>
        </w:rPr>
        <w:t>imovine</w:t>
      </w:r>
      <w:r w:rsidRPr="002B203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2B203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2B203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</w:p>
    <w:p w:rsidR="003F2DBF" w:rsidRPr="002B2039" w:rsidRDefault="003F2DBF" w:rsidP="003F2DBF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3F2DBF" w:rsidRPr="002B2039" w:rsidRDefault="003F2DBF" w:rsidP="003F2DBF">
      <w:pPr>
        <w:widowControl w:val="0"/>
        <w:tabs>
          <w:tab w:val="left" w:pos="300"/>
          <w:tab w:val="left" w:pos="127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9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2B203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2B2039">
        <w:rPr>
          <w:rFonts w:ascii="Arial" w:eastAsiaTheme="minorEastAsia" w:hAnsi="Arial" w:cs="Arial"/>
          <w:sz w:val="20"/>
          <w:szCs w:val="20"/>
          <w:lang w:eastAsia="hr-HR"/>
        </w:rPr>
        <w:t>45</w:t>
      </w:r>
      <w:r w:rsidRPr="002B203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2B2039">
        <w:rPr>
          <w:rFonts w:ascii="Arial" w:eastAsiaTheme="minorEastAsia" w:hAnsi="Arial" w:cs="Arial"/>
          <w:sz w:val="18"/>
          <w:szCs w:val="18"/>
          <w:lang w:eastAsia="hr-HR"/>
        </w:rPr>
        <w:t>Rashodi za dodatna ulaganja na</w:t>
      </w:r>
      <w:r w:rsidRPr="002B203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2B2039">
        <w:rPr>
          <w:rFonts w:ascii="Arial" w:eastAsiaTheme="minorEastAsia" w:hAnsi="Arial" w:cs="Arial"/>
          <w:sz w:val="20"/>
          <w:szCs w:val="20"/>
          <w:lang w:eastAsia="hr-HR"/>
        </w:rPr>
        <w:t>2.185.000,00</w:t>
      </w:r>
      <w:r w:rsidRPr="002B203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2B2039">
        <w:rPr>
          <w:rFonts w:ascii="Arial" w:eastAsiaTheme="minorEastAsia" w:hAnsi="Arial" w:cs="Arial"/>
          <w:sz w:val="20"/>
          <w:szCs w:val="20"/>
          <w:lang w:eastAsia="hr-HR"/>
        </w:rPr>
        <w:t>3.000.000,00</w:t>
      </w:r>
      <w:r w:rsidRPr="002B203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2B2039">
        <w:rPr>
          <w:rFonts w:ascii="Arial" w:eastAsiaTheme="minorEastAsia" w:hAnsi="Arial" w:cs="Arial"/>
          <w:sz w:val="20"/>
          <w:szCs w:val="20"/>
          <w:lang w:eastAsia="hr-HR"/>
        </w:rPr>
        <w:t>900.000,00</w:t>
      </w:r>
    </w:p>
    <w:p w:rsidR="003F2DBF" w:rsidRPr="002B2039" w:rsidRDefault="003F2DBF" w:rsidP="003F2DBF">
      <w:pPr>
        <w:widowControl w:val="0"/>
        <w:tabs>
          <w:tab w:val="left" w:pos="300"/>
          <w:tab w:val="left" w:pos="127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9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2B203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2B203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2B2039">
        <w:rPr>
          <w:rFonts w:ascii="Arial" w:eastAsiaTheme="minorEastAsia" w:hAnsi="Arial" w:cs="Arial"/>
          <w:sz w:val="18"/>
          <w:szCs w:val="18"/>
          <w:lang w:eastAsia="hr-HR"/>
        </w:rPr>
        <w:t>nefinancijskoj imovini</w:t>
      </w:r>
      <w:r w:rsidRPr="002B203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2B203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2B203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</w:p>
    <w:p w:rsidR="003F2DBF" w:rsidRPr="002B2039" w:rsidRDefault="003F2DBF" w:rsidP="003F2DBF">
      <w:pPr>
        <w:widowControl w:val="0"/>
        <w:autoSpaceDE w:val="0"/>
        <w:autoSpaceDN w:val="0"/>
        <w:adjustRightInd w:val="0"/>
        <w:spacing w:after="0" w:line="6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3F2DBF" w:rsidRDefault="003F2DBF" w:rsidP="003F2DBF">
      <w:pPr>
        <w:widowControl w:val="0"/>
        <w:tabs>
          <w:tab w:val="left" w:pos="30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70" w:lineRule="exact"/>
        <w:rPr>
          <w:rFonts w:ascii="Arial" w:eastAsiaTheme="minorEastAsia" w:hAnsi="Arial" w:cs="Arial"/>
          <w:b/>
          <w:bCs/>
          <w:lang w:eastAsia="hr-HR"/>
        </w:rPr>
      </w:pPr>
      <w:r w:rsidRPr="002B203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2B2039">
        <w:rPr>
          <w:rFonts w:ascii="Arial" w:eastAsiaTheme="minorEastAsia" w:hAnsi="Arial" w:cs="Arial"/>
          <w:b/>
          <w:bCs/>
          <w:lang w:eastAsia="hr-HR"/>
        </w:rPr>
        <w:t>Ukupno rashodi</w:t>
      </w:r>
      <w:r w:rsidRPr="002B203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2B2039">
        <w:rPr>
          <w:rFonts w:ascii="Arial" w:eastAsiaTheme="minorEastAsia" w:hAnsi="Arial" w:cs="Arial"/>
          <w:b/>
          <w:bCs/>
          <w:lang w:eastAsia="hr-HR"/>
        </w:rPr>
        <w:t>15.371.685,00</w:t>
      </w:r>
      <w:r w:rsidRPr="002B203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2B2039">
        <w:rPr>
          <w:rFonts w:ascii="Arial" w:eastAsiaTheme="minorEastAsia" w:hAnsi="Arial" w:cs="Arial"/>
          <w:b/>
          <w:bCs/>
          <w:lang w:eastAsia="hr-HR"/>
        </w:rPr>
        <w:t>15.626.000,00</w:t>
      </w:r>
      <w:r w:rsidRPr="002B203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2B2039">
        <w:rPr>
          <w:rFonts w:ascii="Arial" w:eastAsiaTheme="minorEastAsia" w:hAnsi="Arial" w:cs="Arial"/>
          <w:b/>
          <w:bCs/>
          <w:lang w:eastAsia="hr-HR"/>
        </w:rPr>
        <w:t>16.326.000,00</w:t>
      </w:r>
    </w:p>
    <w:p w:rsidR="003F2DBF" w:rsidRDefault="003F2DBF" w:rsidP="003F2DBF">
      <w:pPr>
        <w:widowControl w:val="0"/>
        <w:tabs>
          <w:tab w:val="left" w:pos="30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70" w:lineRule="exact"/>
        <w:rPr>
          <w:rFonts w:ascii="Arial" w:eastAsiaTheme="minorEastAsia" w:hAnsi="Arial" w:cs="Arial"/>
          <w:b/>
          <w:bCs/>
          <w:lang w:eastAsia="hr-HR"/>
        </w:rPr>
      </w:pPr>
    </w:p>
    <w:p w:rsidR="003F2DBF" w:rsidRDefault="003F2DBF" w:rsidP="003F2DBF">
      <w:pPr>
        <w:widowControl w:val="0"/>
        <w:tabs>
          <w:tab w:val="left" w:pos="30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70" w:lineRule="exact"/>
        <w:rPr>
          <w:rFonts w:ascii="Arial" w:eastAsiaTheme="minorEastAsia" w:hAnsi="Arial" w:cs="Arial"/>
          <w:b/>
          <w:bCs/>
          <w:lang w:eastAsia="hr-HR"/>
        </w:rPr>
      </w:pPr>
    </w:p>
    <w:p w:rsidR="003F2DBF" w:rsidRPr="002B2039" w:rsidRDefault="003F2DBF" w:rsidP="003F2DBF">
      <w:pPr>
        <w:widowControl w:val="0"/>
        <w:tabs>
          <w:tab w:val="left" w:pos="30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7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3F2DBF" w:rsidRPr="001757CE" w:rsidRDefault="003F2DBF" w:rsidP="003F2DBF">
      <w:pPr>
        <w:widowControl w:val="0"/>
        <w:tabs>
          <w:tab w:val="left" w:pos="30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:rsidR="003F2DBF" w:rsidRPr="001757CE" w:rsidRDefault="003F2DBF" w:rsidP="003F2D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t>II. POSEBNI DIO</w:t>
      </w:r>
    </w:p>
    <w:p w:rsidR="003F2DBF" w:rsidRPr="001757CE" w:rsidRDefault="003F2DBF" w:rsidP="003F2D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3F2DBF" w:rsidRPr="001757CE" w:rsidRDefault="003F2DBF" w:rsidP="003F2D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t>Članak 3.</w:t>
      </w:r>
    </w:p>
    <w:p w:rsidR="003F2DBF" w:rsidRPr="001757CE" w:rsidRDefault="003F2DBF" w:rsidP="003F2D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3F2DBF" w:rsidRPr="001757CE" w:rsidRDefault="003F2DBF" w:rsidP="003F2D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t>Rashodi poslovanja i rashodi za nabavu nefinancijske imovine i izdaci za financijsku imovinu i otplatu zajmova u projekciji</w:t>
      </w:r>
      <w:r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 Proračuna Općine Vinica za 2023. i 2024</w:t>
      </w: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t>. godinu  raspoređuju se po korisnicima i programima u Posebnom dijelu Projekcije kako slijedi :</w:t>
      </w:r>
    </w:p>
    <w:p w:rsidR="003F2DBF" w:rsidRDefault="003F2DBF" w:rsidP="003F2D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3F2DBF" w:rsidRDefault="003F2DBF" w:rsidP="003F2D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3F2DBF" w:rsidRPr="002155C4" w:rsidRDefault="003F2DBF" w:rsidP="003F2DBF">
      <w:pPr>
        <w:widowControl w:val="0"/>
        <w:tabs>
          <w:tab w:val="right" w:pos="6600"/>
          <w:tab w:val="right" w:pos="8370"/>
          <w:tab w:val="right" w:pos="10155"/>
        </w:tabs>
        <w:autoSpaceDE w:val="0"/>
        <w:autoSpaceDN w:val="0"/>
        <w:adjustRightInd w:val="0"/>
        <w:spacing w:after="0" w:line="247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2155C4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2155C4">
        <w:rPr>
          <w:rFonts w:ascii="Arial" w:eastAsiaTheme="minorEastAsia" w:hAnsi="Arial" w:cs="Arial"/>
          <w:b/>
          <w:bCs/>
          <w:sz w:val="20"/>
          <w:szCs w:val="20"/>
          <w:lang w:eastAsia="hr-HR"/>
        </w:rPr>
        <w:t>Plan za 2022.</w:t>
      </w:r>
      <w:r w:rsidRPr="002155C4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2155C4">
        <w:rPr>
          <w:rFonts w:ascii="Arial" w:eastAsiaTheme="minorEastAsia" w:hAnsi="Arial" w:cs="Arial"/>
          <w:b/>
          <w:bCs/>
          <w:sz w:val="20"/>
          <w:szCs w:val="20"/>
          <w:lang w:eastAsia="hr-HR"/>
        </w:rPr>
        <w:t>Projekcija za</w:t>
      </w:r>
      <w:r w:rsidRPr="002155C4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2155C4">
        <w:rPr>
          <w:rFonts w:ascii="Arial" w:eastAsiaTheme="minorEastAsia" w:hAnsi="Arial" w:cs="Arial"/>
          <w:b/>
          <w:bCs/>
          <w:sz w:val="20"/>
          <w:szCs w:val="20"/>
          <w:lang w:eastAsia="hr-HR"/>
        </w:rPr>
        <w:t>Projekcija za</w:t>
      </w:r>
    </w:p>
    <w:p w:rsidR="003F2DBF" w:rsidRPr="002155C4" w:rsidRDefault="003F2DBF" w:rsidP="003F2DBF">
      <w:pPr>
        <w:widowControl w:val="0"/>
        <w:tabs>
          <w:tab w:val="right" w:pos="6600"/>
          <w:tab w:val="right" w:pos="8370"/>
          <w:tab w:val="right" w:pos="10155"/>
        </w:tabs>
        <w:autoSpaceDE w:val="0"/>
        <w:autoSpaceDN w:val="0"/>
        <w:adjustRightInd w:val="0"/>
        <w:spacing w:after="0" w:line="247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2155C4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2155C4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2155C4">
        <w:rPr>
          <w:rFonts w:ascii="Arial" w:eastAsiaTheme="minorEastAsia" w:hAnsi="Arial" w:cs="Arial"/>
          <w:b/>
          <w:bCs/>
          <w:sz w:val="20"/>
          <w:szCs w:val="20"/>
          <w:lang w:eastAsia="hr-HR"/>
        </w:rPr>
        <w:t>2023.</w:t>
      </w:r>
      <w:r w:rsidRPr="002155C4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2155C4">
        <w:rPr>
          <w:rFonts w:ascii="Arial" w:eastAsiaTheme="minorEastAsia" w:hAnsi="Arial" w:cs="Arial"/>
          <w:b/>
          <w:bCs/>
          <w:sz w:val="20"/>
          <w:szCs w:val="20"/>
          <w:lang w:eastAsia="hr-HR"/>
        </w:rPr>
        <w:t>2024.</w:t>
      </w:r>
    </w:p>
    <w:p w:rsidR="003F2DBF" w:rsidRPr="002155C4" w:rsidRDefault="003F2DBF" w:rsidP="003F2DBF">
      <w:pPr>
        <w:widowControl w:val="0"/>
        <w:tabs>
          <w:tab w:val="left" w:pos="300"/>
          <w:tab w:val="center" w:pos="1440"/>
          <w:tab w:val="left" w:pos="1755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2155C4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2155C4">
        <w:rPr>
          <w:rFonts w:ascii="Arial" w:eastAsiaTheme="minorEastAsia" w:hAnsi="Arial" w:cs="Arial"/>
          <w:b/>
          <w:bCs/>
          <w:sz w:val="20"/>
          <w:szCs w:val="20"/>
          <w:lang w:eastAsia="hr-HR"/>
        </w:rPr>
        <w:t>Konto</w:t>
      </w:r>
      <w:r w:rsidRPr="002155C4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2155C4">
        <w:rPr>
          <w:rFonts w:ascii="Arial" w:eastAsiaTheme="minorEastAsia" w:hAnsi="Arial" w:cs="Arial"/>
          <w:b/>
          <w:bCs/>
          <w:sz w:val="20"/>
          <w:szCs w:val="20"/>
          <w:lang w:eastAsia="hr-HR"/>
        </w:rPr>
        <w:t>Izvor</w:t>
      </w:r>
      <w:r w:rsidRPr="002155C4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2155C4">
        <w:rPr>
          <w:rFonts w:ascii="Arial" w:eastAsiaTheme="minorEastAsia" w:hAnsi="Arial" w:cs="Arial"/>
          <w:b/>
          <w:bCs/>
          <w:sz w:val="20"/>
          <w:szCs w:val="20"/>
          <w:lang w:eastAsia="hr-HR"/>
        </w:rPr>
        <w:t>Naziv</w:t>
      </w:r>
    </w:p>
    <w:p w:rsidR="003F2DBF" w:rsidRPr="002155C4" w:rsidRDefault="003F2DBF" w:rsidP="003F2DBF">
      <w:pPr>
        <w:widowControl w:val="0"/>
        <w:autoSpaceDE w:val="0"/>
        <w:autoSpaceDN w:val="0"/>
        <w:adjustRightInd w:val="0"/>
        <w:spacing w:after="0" w:line="12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3F2DBF" w:rsidRPr="002155C4" w:rsidRDefault="003F2DBF" w:rsidP="003F2DBF">
      <w:pPr>
        <w:widowControl w:val="0"/>
        <w:tabs>
          <w:tab w:val="center" w:pos="5092"/>
        </w:tabs>
        <w:autoSpaceDE w:val="0"/>
        <w:autoSpaceDN w:val="0"/>
        <w:adjustRightInd w:val="0"/>
        <w:spacing w:after="0" w:line="27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2155C4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2155C4">
        <w:rPr>
          <w:rFonts w:ascii="Arial" w:eastAsiaTheme="minorEastAsia" w:hAnsi="Arial" w:cs="Arial"/>
          <w:b/>
          <w:bCs/>
          <w:sz w:val="24"/>
          <w:szCs w:val="24"/>
          <w:lang w:eastAsia="hr-HR"/>
        </w:rPr>
        <w:t>RAZDJEL 001  JEDINSTVENI UPRAVNI ODJEL OPĆINE</w:t>
      </w:r>
    </w:p>
    <w:p w:rsidR="003F2DBF" w:rsidRPr="002155C4" w:rsidRDefault="003F2DBF" w:rsidP="003F2DBF">
      <w:pPr>
        <w:widowControl w:val="0"/>
        <w:autoSpaceDE w:val="0"/>
        <w:autoSpaceDN w:val="0"/>
        <w:adjustRightInd w:val="0"/>
        <w:spacing w:after="0" w:line="10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3F2DBF" w:rsidRPr="002155C4" w:rsidRDefault="003F2DBF" w:rsidP="003F2DBF">
      <w:pPr>
        <w:widowControl w:val="0"/>
        <w:tabs>
          <w:tab w:val="right" w:pos="6600"/>
          <w:tab w:val="right" w:pos="8370"/>
          <w:tab w:val="right" w:pos="10155"/>
        </w:tabs>
        <w:autoSpaceDE w:val="0"/>
        <w:autoSpaceDN w:val="0"/>
        <w:adjustRightInd w:val="0"/>
        <w:spacing w:after="0" w:line="27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2155C4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2155C4">
        <w:rPr>
          <w:rFonts w:ascii="Arial" w:eastAsiaTheme="minorEastAsia" w:hAnsi="Arial" w:cs="Arial"/>
          <w:b/>
          <w:bCs/>
          <w:lang w:eastAsia="hr-HR"/>
        </w:rPr>
        <w:t>4.293.676,00</w:t>
      </w:r>
      <w:r w:rsidRPr="002155C4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2155C4">
        <w:rPr>
          <w:rFonts w:ascii="Arial" w:eastAsiaTheme="minorEastAsia" w:hAnsi="Arial" w:cs="Arial"/>
          <w:b/>
          <w:bCs/>
          <w:lang w:eastAsia="hr-HR"/>
        </w:rPr>
        <w:t>2.069.000,00</w:t>
      </w:r>
      <w:r w:rsidRPr="002155C4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2155C4">
        <w:rPr>
          <w:rFonts w:ascii="Arial" w:eastAsiaTheme="minorEastAsia" w:hAnsi="Arial" w:cs="Arial"/>
          <w:b/>
          <w:bCs/>
          <w:lang w:eastAsia="hr-HR"/>
        </w:rPr>
        <w:t>2.139.000,00</w:t>
      </w:r>
    </w:p>
    <w:p w:rsidR="003F2DBF" w:rsidRPr="002155C4" w:rsidRDefault="003F2DBF" w:rsidP="003F2DBF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3F2DBF" w:rsidRPr="002155C4" w:rsidRDefault="003F2DBF" w:rsidP="003F2DBF">
      <w:pPr>
        <w:widowControl w:val="0"/>
        <w:tabs>
          <w:tab w:val="right" w:pos="6600"/>
          <w:tab w:val="right" w:pos="8370"/>
          <w:tab w:val="right" w:pos="10155"/>
        </w:tabs>
        <w:autoSpaceDE w:val="0"/>
        <w:autoSpaceDN w:val="0"/>
        <w:adjustRightInd w:val="0"/>
        <w:spacing w:after="0" w:line="25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2155C4">
        <w:rPr>
          <w:rFonts w:ascii="Arial" w:eastAsiaTheme="minorEastAsia" w:hAnsi="Arial" w:cs="Arial"/>
          <w:b/>
          <w:bCs/>
          <w:lang w:eastAsia="hr-HR"/>
        </w:rPr>
        <w:lastRenderedPageBreak/>
        <w:t>001  JEDINSTVENI UPRAVNI ODJEL OPĆINE</w:t>
      </w:r>
      <w:r w:rsidRPr="002155C4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2155C4">
        <w:rPr>
          <w:rFonts w:ascii="Arial" w:eastAsiaTheme="minorEastAsia" w:hAnsi="Arial" w:cs="Arial"/>
          <w:lang w:eastAsia="hr-HR"/>
        </w:rPr>
        <w:t>4.293.676,00</w:t>
      </w:r>
      <w:r w:rsidRPr="002155C4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2155C4">
        <w:rPr>
          <w:rFonts w:ascii="Arial" w:eastAsiaTheme="minorEastAsia" w:hAnsi="Arial" w:cs="Arial"/>
          <w:lang w:eastAsia="hr-HR"/>
        </w:rPr>
        <w:t>2.069.000,00</w:t>
      </w:r>
      <w:r w:rsidRPr="002155C4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2155C4">
        <w:rPr>
          <w:rFonts w:ascii="Arial" w:eastAsiaTheme="minorEastAsia" w:hAnsi="Arial" w:cs="Arial"/>
          <w:lang w:eastAsia="hr-HR"/>
        </w:rPr>
        <w:t>2.139.000,00</w:t>
      </w:r>
    </w:p>
    <w:p w:rsidR="003F2DBF" w:rsidRPr="002155C4" w:rsidRDefault="003F2DBF" w:rsidP="003F2DBF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3F2DBF" w:rsidRPr="002155C4" w:rsidRDefault="003F2DBF" w:rsidP="003F2DBF">
      <w:pPr>
        <w:widowControl w:val="0"/>
        <w:tabs>
          <w:tab w:val="left" w:pos="180"/>
          <w:tab w:val="right" w:pos="6600"/>
          <w:tab w:val="right" w:pos="8370"/>
          <w:tab w:val="right" w:pos="10155"/>
        </w:tabs>
        <w:autoSpaceDE w:val="0"/>
        <w:autoSpaceDN w:val="0"/>
        <w:adjustRightInd w:val="0"/>
        <w:spacing w:after="0" w:line="25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2155C4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2155C4">
        <w:rPr>
          <w:rFonts w:ascii="Arial" w:eastAsiaTheme="minorEastAsia" w:hAnsi="Arial" w:cs="Arial"/>
          <w:b/>
          <w:bCs/>
          <w:lang w:eastAsia="hr-HR"/>
        </w:rPr>
        <w:t>PROGRAM 1001 REDOVNI IZDACI</w:t>
      </w:r>
      <w:r w:rsidRPr="002155C4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2155C4">
        <w:rPr>
          <w:rFonts w:ascii="Arial" w:eastAsiaTheme="minorEastAsia" w:hAnsi="Arial" w:cs="Arial"/>
          <w:b/>
          <w:bCs/>
          <w:lang w:eastAsia="hr-HR"/>
        </w:rPr>
        <w:t>4.148.676,00</w:t>
      </w:r>
      <w:r w:rsidRPr="002155C4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2155C4">
        <w:rPr>
          <w:rFonts w:ascii="Arial" w:eastAsiaTheme="minorEastAsia" w:hAnsi="Arial" w:cs="Arial"/>
          <w:b/>
          <w:bCs/>
          <w:lang w:eastAsia="hr-HR"/>
        </w:rPr>
        <w:t>1.919.000,00</w:t>
      </w:r>
      <w:r w:rsidRPr="002155C4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2155C4">
        <w:rPr>
          <w:rFonts w:ascii="Arial" w:eastAsiaTheme="minorEastAsia" w:hAnsi="Arial" w:cs="Arial"/>
          <w:b/>
          <w:bCs/>
          <w:lang w:eastAsia="hr-HR"/>
        </w:rPr>
        <w:t>1.939.000,00</w:t>
      </w:r>
    </w:p>
    <w:p w:rsidR="003F2DBF" w:rsidRPr="002155C4" w:rsidRDefault="003F2DBF" w:rsidP="003F2DBF">
      <w:pPr>
        <w:widowControl w:val="0"/>
        <w:tabs>
          <w:tab w:val="left" w:pos="180"/>
          <w:tab w:val="right" w:pos="6600"/>
          <w:tab w:val="right" w:pos="8370"/>
          <w:tab w:val="right" w:pos="10155"/>
        </w:tabs>
        <w:autoSpaceDE w:val="0"/>
        <w:autoSpaceDN w:val="0"/>
        <w:adjustRightInd w:val="0"/>
        <w:spacing w:after="0" w:line="25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2155C4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2155C4">
        <w:rPr>
          <w:rFonts w:ascii="Arial" w:eastAsiaTheme="minorEastAsia" w:hAnsi="Arial" w:cs="Arial"/>
          <w:b/>
          <w:bCs/>
          <w:lang w:eastAsia="hr-HR"/>
        </w:rPr>
        <w:t>POSLOVANJA</w:t>
      </w:r>
      <w:r w:rsidRPr="002155C4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2155C4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2155C4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</w:p>
    <w:p w:rsidR="003F2DBF" w:rsidRPr="002155C4" w:rsidRDefault="003F2DBF" w:rsidP="003F2DBF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3F2DBF" w:rsidRPr="002155C4" w:rsidRDefault="003F2DBF" w:rsidP="003F2DBF">
      <w:pPr>
        <w:widowControl w:val="0"/>
        <w:tabs>
          <w:tab w:val="left" w:pos="180"/>
          <w:tab w:val="right" w:pos="6600"/>
          <w:tab w:val="right" w:pos="8370"/>
          <w:tab w:val="right" w:pos="10155"/>
        </w:tabs>
        <w:autoSpaceDE w:val="0"/>
        <w:autoSpaceDN w:val="0"/>
        <w:adjustRightInd w:val="0"/>
        <w:spacing w:after="0" w:line="2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2155C4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2155C4">
        <w:rPr>
          <w:rFonts w:ascii="Arial" w:eastAsiaTheme="minorEastAsia" w:hAnsi="Arial" w:cs="Arial"/>
          <w:b/>
          <w:bCs/>
          <w:sz w:val="20"/>
          <w:szCs w:val="20"/>
          <w:lang w:eastAsia="hr-HR"/>
        </w:rPr>
        <w:t>1001A100101  PLAĆE I NAKNADE</w:t>
      </w:r>
      <w:r w:rsidRPr="002155C4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2155C4">
        <w:rPr>
          <w:rFonts w:ascii="Arial" w:eastAsiaTheme="minorEastAsia" w:hAnsi="Arial" w:cs="Arial"/>
          <w:sz w:val="20"/>
          <w:szCs w:val="20"/>
          <w:lang w:eastAsia="hr-HR"/>
        </w:rPr>
        <w:t>1.399.944,00</w:t>
      </w:r>
      <w:r w:rsidRPr="002155C4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2155C4">
        <w:rPr>
          <w:rFonts w:ascii="Arial" w:eastAsiaTheme="minorEastAsia" w:hAnsi="Arial" w:cs="Arial"/>
          <w:sz w:val="20"/>
          <w:szCs w:val="20"/>
          <w:lang w:eastAsia="hr-HR"/>
        </w:rPr>
        <w:t>1.630.000,00</w:t>
      </w:r>
      <w:r w:rsidRPr="002155C4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2155C4">
        <w:rPr>
          <w:rFonts w:ascii="Arial" w:eastAsiaTheme="minorEastAsia" w:hAnsi="Arial" w:cs="Arial"/>
          <w:sz w:val="20"/>
          <w:szCs w:val="20"/>
          <w:lang w:eastAsia="hr-HR"/>
        </w:rPr>
        <w:t>1.650.000,00</w:t>
      </w:r>
    </w:p>
    <w:p w:rsidR="003F2DBF" w:rsidRPr="002155C4" w:rsidRDefault="003F2DBF" w:rsidP="003F2DBF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3F2DBF" w:rsidRPr="002155C4" w:rsidRDefault="003F2DBF" w:rsidP="003F2DBF">
      <w:pPr>
        <w:widowControl w:val="0"/>
        <w:tabs>
          <w:tab w:val="left" w:pos="300"/>
          <w:tab w:val="left" w:pos="1275"/>
          <w:tab w:val="right" w:pos="6600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2155C4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2155C4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3</w:t>
      </w:r>
      <w:r w:rsidRPr="002155C4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2155C4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Rashodi poslovanja</w:t>
      </w:r>
      <w:r w:rsidRPr="002155C4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2155C4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1.399.944,00</w:t>
      </w:r>
      <w:r w:rsidRPr="002155C4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2155C4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1.630.000,00</w:t>
      </w:r>
      <w:r w:rsidRPr="002155C4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2155C4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1.650.000,00</w:t>
      </w:r>
    </w:p>
    <w:p w:rsidR="003F2DBF" w:rsidRPr="002155C4" w:rsidRDefault="003F2DBF" w:rsidP="003F2DBF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3F2DBF" w:rsidRPr="002155C4" w:rsidRDefault="003F2DBF" w:rsidP="003F2DBF">
      <w:pPr>
        <w:widowControl w:val="0"/>
        <w:tabs>
          <w:tab w:val="left" w:pos="300"/>
          <w:tab w:val="left" w:pos="1275"/>
          <w:tab w:val="right" w:pos="6600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2155C4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2155C4">
        <w:rPr>
          <w:rFonts w:ascii="Arial" w:eastAsiaTheme="minorEastAsia" w:hAnsi="Arial" w:cs="Arial"/>
          <w:sz w:val="18"/>
          <w:szCs w:val="18"/>
          <w:lang w:eastAsia="hr-HR"/>
        </w:rPr>
        <w:t>31</w:t>
      </w:r>
      <w:r w:rsidRPr="002155C4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2155C4">
        <w:rPr>
          <w:rFonts w:ascii="Arial" w:eastAsiaTheme="minorEastAsia" w:hAnsi="Arial" w:cs="Arial"/>
          <w:sz w:val="18"/>
          <w:szCs w:val="18"/>
          <w:lang w:eastAsia="hr-HR"/>
        </w:rPr>
        <w:t>Rashodi za zaposlene</w:t>
      </w:r>
      <w:r w:rsidRPr="002155C4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2155C4">
        <w:rPr>
          <w:rFonts w:ascii="Arial" w:eastAsiaTheme="minorEastAsia" w:hAnsi="Arial" w:cs="Arial"/>
          <w:sz w:val="18"/>
          <w:szCs w:val="18"/>
          <w:lang w:eastAsia="hr-HR"/>
        </w:rPr>
        <w:t>1.205.244,00</w:t>
      </w:r>
      <w:r w:rsidRPr="002155C4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2155C4">
        <w:rPr>
          <w:rFonts w:ascii="Arial" w:eastAsiaTheme="minorEastAsia" w:hAnsi="Arial" w:cs="Arial"/>
          <w:sz w:val="18"/>
          <w:szCs w:val="18"/>
          <w:lang w:eastAsia="hr-HR"/>
        </w:rPr>
        <w:t>1.400.000,00</w:t>
      </w:r>
      <w:r w:rsidRPr="002155C4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2155C4">
        <w:rPr>
          <w:rFonts w:ascii="Arial" w:eastAsiaTheme="minorEastAsia" w:hAnsi="Arial" w:cs="Arial"/>
          <w:sz w:val="18"/>
          <w:szCs w:val="18"/>
          <w:lang w:eastAsia="hr-HR"/>
        </w:rPr>
        <w:t>1.400.000,00</w:t>
      </w:r>
    </w:p>
    <w:p w:rsidR="003F2DBF" w:rsidRPr="002155C4" w:rsidRDefault="003F2DBF" w:rsidP="003F2DBF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3F2DBF" w:rsidRPr="002155C4" w:rsidRDefault="003F2DBF" w:rsidP="003F2DBF">
      <w:pPr>
        <w:widowControl w:val="0"/>
        <w:tabs>
          <w:tab w:val="left" w:pos="300"/>
          <w:tab w:val="left" w:pos="1275"/>
          <w:tab w:val="right" w:pos="6600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2155C4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2155C4">
        <w:rPr>
          <w:rFonts w:ascii="Arial" w:eastAsiaTheme="minorEastAsia" w:hAnsi="Arial" w:cs="Arial"/>
          <w:sz w:val="18"/>
          <w:szCs w:val="18"/>
          <w:lang w:eastAsia="hr-HR"/>
        </w:rPr>
        <w:t>32</w:t>
      </w:r>
      <w:r w:rsidRPr="002155C4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2155C4">
        <w:rPr>
          <w:rFonts w:ascii="Arial" w:eastAsiaTheme="minorEastAsia" w:hAnsi="Arial" w:cs="Arial"/>
          <w:sz w:val="18"/>
          <w:szCs w:val="18"/>
          <w:lang w:eastAsia="hr-HR"/>
        </w:rPr>
        <w:t>Materijalni rashodi</w:t>
      </w:r>
      <w:r w:rsidRPr="002155C4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2155C4">
        <w:rPr>
          <w:rFonts w:ascii="Arial" w:eastAsiaTheme="minorEastAsia" w:hAnsi="Arial" w:cs="Arial"/>
          <w:sz w:val="18"/>
          <w:szCs w:val="18"/>
          <w:lang w:eastAsia="hr-HR"/>
        </w:rPr>
        <w:t>194.700,00</w:t>
      </w:r>
      <w:r w:rsidRPr="002155C4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2155C4">
        <w:rPr>
          <w:rFonts w:ascii="Arial" w:eastAsiaTheme="minorEastAsia" w:hAnsi="Arial" w:cs="Arial"/>
          <w:sz w:val="18"/>
          <w:szCs w:val="18"/>
          <w:lang w:eastAsia="hr-HR"/>
        </w:rPr>
        <w:t>230.000,00</w:t>
      </w:r>
      <w:r w:rsidRPr="002155C4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2155C4">
        <w:rPr>
          <w:rFonts w:ascii="Arial" w:eastAsiaTheme="minorEastAsia" w:hAnsi="Arial" w:cs="Arial"/>
          <w:sz w:val="18"/>
          <w:szCs w:val="18"/>
          <w:lang w:eastAsia="hr-HR"/>
        </w:rPr>
        <w:t>250.000,00</w:t>
      </w:r>
    </w:p>
    <w:p w:rsidR="003F2DBF" w:rsidRPr="002155C4" w:rsidRDefault="003F2DBF" w:rsidP="003F2DBF">
      <w:pPr>
        <w:widowControl w:val="0"/>
        <w:autoSpaceDE w:val="0"/>
        <w:autoSpaceDN w:val="0"/>
        <w:adjustRightInd w:val="0"/>
        <w:spacing w:after="0" w:line="21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3F2DBF" w:rsidRPr="002155C4" w:rsidRDefault="003F2DBF" w:rsidP="003F2DBF">
      <w:pPr>
        <w:widowControl w:val="0"/>
        <w:tabs>
          <w:tab w:val="left" w:pos="180"/>
          <w:tab w:val="right" w:pos="6600"/>
          <w:tab w:val="right" w:pos="8370"/>
          <w:tab w:val="right" w:pos="10155"/>
        </w:tabs>
        <w:autoSpaceDE w:val="0"/>
        <w:autoSpaceDN w:val="0"/>
        <w:adjustRightInd w:val="0"/>
        <w:spacing w:after="0" w:line="2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2155C4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2155C4">
        <w:rPr>
          <w:rFonts w:ascii="Arial" w:eastAsiaTheme="minorEastAsia" w:hAnsi="Arial" w:cs="Arial"/>
          <w:b/>
          <w:bCs/>
          <w:sz w:val="20"/>
          <w:szCs w:val="20"/>
          <w:lang w:eastAsia="hr-HR"/>
        </w:rPr>
        <w:t>1001A100102  MATERIJALNI RASHODI</w:t>
      </w:r>
      <w:r w:rsidRPr="002155C4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2155C4">
        <w:rPr>
          <w:rFonts w:ascii="Arial" w:eastAsiaTheme="minorEastAsia" w:hAnsi="Arial" w:cs="Arial"/>
          <w:sz w:val="20"/>
          <w:szCs w:val="20"/>
          <w:lang w:eastAsia="hr-HR"/>
        </w:rPr>
        <w:t>2.748.732,00</w:t>
      </w:r>
      <w:r w:rsidRPr="002155C4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2155C4">
        <w:rPr>
          <w:rFonts w:ascii="Arial" w:eastAsiaTheme="minorEastAsia" w:hAnsi="Arial" w:cs="Arial"/>
          <w:sz w:val="20"/>
          <w:szCs w:val="20"/>
          <w:lang w:eastAsia="hr-HR"/>
        </w:rPr>
        <w:t>289.000,00</w:t>
      </w:r>
      <w:r w:rsidRPr="002155C4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2155C4">
        <w:rPr>
          <w:rFonts w:ascii="Arial" w:eastAsiaTheme="minorEastAsia" w:hAnsi="Arial" w:cs="Arial"/>
          <w:sz w:val="20"/>
          <w:szCs w:val="20"/>
          <w:lang w:eastAsia="hr-HR"/>
        </w:rPr>
        <w:t>289.000,00</w:t>
      </w:r>
    </w:p>
    <w:p w:rsidR="003F2DBF" w:rsidRPr="002155C4" w:rsidRDefault="003F2DBF" w:rsidP="003F2DBF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3F2DBF" w:rsidRPr="002155C4" w:rsidRDefault="003F2DBF" w:rsidP="003F2DBF">
      <w:pPr>
        <w:widowControl w:val="0"/>
        <w:tabs>
          <w:tab w:val="left" w:pos="300"/>
          <w:tab w:val="left" w:pos="1275"/>
          <w:tab w:val="right" w:pos="6600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2155C4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2155C4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3</w:t>
      </w:r>
      <w:r w:rsidRPr="002155C4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2155C4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Rashodi poslovanja</w:t>
      </w:r>
      <w:r w:rsidRPr="002155C4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2155C4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2.748.732,00</w:t>
      </w:r>
      <w:r w:rsidRPr="002155C4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2155C4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289.000,00</w:t>
      </w:r>
      <w:r w:rsidRPr="002155C4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2155C4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289.000,00</w:t>
      </w:r>
    </w:p>
    <w:p w:rsidR="003F2DBF" w:rsidRPr="002155C4" w:rsidRDefault="003F2DBF" w:rsidP="003F2DBF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3F2DBF" w:rsidRPr="002155C4" w:rsidRDefault="003F2DBF" w:rsidP="003F2DBF">
      <w:pPr>
        <w:widowControl w:val="0"/>
        <w:tabs>
          <w:tab w:val="left" w:pos="300"/>
          <w:tab w:val="left" w:pos="1275"/>
          <w:tab w:val="right" w:pos="6600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2155C4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2155C4">
        <w:rPr>
          <w:rFonts w:ascii="Arial" w:eastAsiaTheme="minorEastAsia" w:hAnsi="Arial" w:cs="Arial"/>
          <w:sz w:val="18"/>
          <w:szCs w:val="18"/>
          <w:lang w:eastAsia="hr-HR"/>
        </w:rPr>
        <w:t>32</w:t>
      </w:r>
      <w:r w:rsidRPr="002155C4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2155C4">
        <w:rPr>
          <w:rFonts w:ascii="Arial" w:eastAsiaTheme="minorEastAsia" w:hAnsi="Arial" w:cs="Arial"/>
          <w:sz w:val="18"/>
          <w:szCs w:val="18"/>
          <w:lang w:eastAsia="hr-HR"/>
        </w:rPr>
        <w:t>Materijalni rashodi</w:t>
      </w:r>
      <w:r w:rsidRPr="002155C4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2155C4">
        <w:rPr>
          <w:rFonts w:ascii="Arial" w:eastAsiaTheme="minorEastAsia" w:hAnsi="Arial" w:cs="Arial"/>
          <w:sz w:val="18"/>
          <w:szCs w:val="18"/>
          <w:lang w:eastAsia="hr-HR"/>
        </w:rPr>
        <w:t>1.343.732,00</w:t>
      </w:r>
      <w:r w:rsidRPr="002155C4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2155C4">
        <w:rPr>
          <w:rFonts w:ascii="Arial" w:eastAsiaTheme="minorEastAsia" w:hAnsi="Arial" w:cs="Arial"/>
          <w:sz w:val="18"/>
          <w:szCs w:val="18"/>
          <w:lang w:eastAsia="hr-HR"/>
        </w:rPr>
        <w:t>0,00</w:t>
      </w:r>
      <w:r w:rsidRPr="002155C4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2155C4">
        <w:rPr>
          <w:rFonts w:ascii="Arial" w:eastAsiaTheme="minorEastAsia" w:hAnsi="Arial" w:cs="Arial"/>
          <w:sz w:val="18"/>
          <w:szCs w:val="18"/>
          <w:lang w:eastAsia="hr-HR"/>
        </w:rPr>
        <w:t>0,00</w:t>
      </w:r>
    </w:p>
    <w:p w:rsidR="003F2DBF" w:rsidRPr="002155C4" w:rsidRDefault="003F2DBF" w:rsidP="003F2DBF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3F2DBF" w:rsidRPr="002155C4" w:rsidRDefault="003F2DBF" w:rsidP="003F2DBF">
      <w:pPr>
        <w:widowControl w:val="0"/>
        <w:tabs>
          <w:tab w:val="left" w:pos="300"/>
          <w:tab w:val="left" w:pos="1275"/>
          <w:tab w:val="right" w:pos="6600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2155C4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2155C4">
        <w:rPr>
          <w:rFonts w:ascii="Arial" w:eastAsiaTheme="minorEastAsia" w:hAnsi="Arial" w:cs="Arial"/>
          <w:sz w:val="18"/>
          <w:szCs w:val="18"/>
          <w:lang w:eastAsia="hr-HR"/>
        </w:rPr>
        <w:t>34</w:t>
      </w:r>
      <w:r w:rsidRPr="002155C4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2155C4">
        <w:rPr>
          <w:rFonts w:ascii="Arial" w:eastAsiaTheme="minorEastAsia" w:hAnsi="Arial" w:cs="Arial"/>
          <w:sz w:val="18"/>
          <w:szCs w:val="18"/>
          <w:lang w:eastAsia="hr-HR"/>
        </w:rPr>
        <w:t>Financijski rashodi</w:t>
      </w:r>
      <w:r w:rsidRPr="002155C4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2155C4">
        <w:rPr>
          <w:rFonts w:ascii="Arial" w:eastAsiaTheme="minorEastAsia" w:hAnsi="Arial" w:cs="Arial"/>
          <w:sz w:val="18"/>
          <w:szCs w:val="18"/>
          <w:lang w:eastAsia="hr-HR"/>
        </w:rPr>
        <w:t>49.000,00</w:t>
      </w:r>
      <w:r w:rsidRPr="002155C4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2155C4">
        <w:rPr>
          <w:rFonts w:ascii="Arial" w:eastAsiaTheme="minorEastAsia" w:hAnsi="Arial" w:cs="Arial"/>
          <w:sz w:val="18"/>
          <w:szCs w:val="18"/>
          <w:lang w:eastAsia="hr-HR"/>
        </w:rPr>
        <w:t>49.000,00</w:t>
      </w:r>
      <w:r w:rsidRPr="002155C4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2155C4">
        <w:rPr>
          <w:rFonts w:ascii="Arial" w:eastAsiaTheme="minorEastAsia" w:hAnsi="Arial" w:cs="Arial"/>
          <w:sz w:val="18"/>
          <w:szCs w:val="18"/>
          <w:lang w:eastAsia="hr-HR"/>
        </w:rPr>
        <w:t>49.000,00</w:t>
      </w:r>
    </w:p>
    <w:p w:rsidR="003F2DBF" w:rsidRPr="002155C4" w:rsidRDefault="003F2DBF" w:rsidP="003F2DBF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3F2DBF" w:rsidRPr="002155C4" w:rsidRDefault="003F2DBF" w:rsidP="003F2DBF">
      <w:pPr>
        <w:widowControl w:val="0"/>
        <w:tabs>
          <w:tab w:val="left" w:pos="300"/>
          <w:tab w:val="left" w:pos="1275"/>
          <w:tab w:val="right" w:pos="6600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2155C4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2155C4">
        <w:rPr>
          <w:rFonts w:ascii="Arial" w:eastAsiaTheme="minorEastAsia" w:hAnsi="Arial" w:cs="Arial"/>
          <w:sz w:val="18"/>
          <w:szCs w:val="18"/>
          <w:lang w:eastAsia="hr-HR"/>
        </w:rPr>
        <w:t>35</w:t>
      </w:r>
      <w:r w:rsidRPr="002155C4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2155C4">
        <w:rPr>
          <w:rFonts w:ascii="Arial" w:eastAsiaTheme="minorEastAsia" w:hAnsi="Arial" w:cs="Arial"/>
          <w:sz w:val="18"/>
          <w:szCs w:val="18"/>
          <w:lang w:eastAsia="hr-HR"/>
        </w:rPr>
        <w:t>Subvencije</w:t>
      </w:r>
      <w:r w:rsidRPr="002155C4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2155C4">
        <w:rPr>
          <w:rFonts w:ascii="Arial" w:eastAsiaTheme="minorEastAsia" w:hAnsi="Arial" w:cs="Arial"/>
          <w:sz w:val="18"/>
          <w:szCs w:val="18"/>
          <w:lang w:eastAsia="hr-HR"/>
        </w:rPr>
        <w:t>521.000,00</w:t>
      </w:r>
      <w:r w:rsidRPr="002155C4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2155C4">
        <w:rPr>
          <w:rFonts w:ascii="Arial" w:eastAsiaTheme="minorEastAsia" w:hAnsi="Arial" w:cs="Arial"/>
          <w:sz w:val="18"/>
          <w:szCs w:val="18"/>
          <w:lang w:eastAsia="hr-HR"/>
        </w:rPr>
        <w:t>0,00</w:t>
      </w:r>
      <w:r w:rsidRPr="002155C4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2155C4">
        <w:rPr>
          <w:rFonts w:ascii="Arial" w:eastAsiaTheme="minorEastAsia" w:hAnsi="Arial" w:cs="Arial"/>
          <w:sz w:val="18"/>
          <w:szCs w:val="18"/>
          <w:lang w:eastAsia="hr-HR"/>
        </w:rPr>
        <w:t>0,00</w:t>
      </w:r>
    </w:p>
    <w:p w:rsidR="003F2DBF" w:rsidRPr="002155C4" w:rsidRDefault="003F2DBF" w:rsidP="003F2DBF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3F2DBF" w:rsidRPr="002155C4" w:rsidRDefault="003F2DBF" w:rsidP="003F2DBF">
      <w:pPr>
        <w:widowControl w:val="0"/>
        <w:tabs>
          <w:tab w:val="left" w:pos="300"/>
          <w:tab w:val="left" w:pos="1275"/>
          <w:tab w:val="right" w:pos="6600"/>
          <w:tab w:val="right" w:pos="8370"/>
          <w:tab w:val="right" w:pos="10155"/>
        </w:tabs>
        <w:autoSpaceDE w:val="0"/>
        <w:autoSpaceDN w:val="0"/>
        <w:adjustRightInd w:val="0"/>
        <w:spacing w:after="0" w:line="19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2155C4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2155C4">
        <w:rPr>
          <w:rFonts w:ascii="Arial" w:eastAsiaTheme="minorEastAsia" w:hAnsi="Arial" w:cs="Arial"/>
          <w:sz w:val="18"/>
          <w:szCs w:val="18"/>
          <w:lang w:eastAsia="hr-HR"/>
        </w:rPr>
        <w:t>36</w:t>
      </w:r>
      <w:r w:rsidRPr="002155C4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2155C4">
        <w:rPr>
          <w:rFonts w:ascii="Arial" w:eastAsiaTheme="minorEastAsia" w:hAnsi="Arial" w:cs="Arial"/>
          <w:sz w:val="18"/>
          <w:szCs w:val="18"/>
          <w:lang w:eastAsia="hr-HR"/>
        </w:rPr>
        <w:t>Pomoći dane u inozemstvo i unutar općeg</w:t>
      </w:r>
      <w:r w:rsidRPr="002155C4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2155C4">
        <w:rPr>
          <w:rFonts w:ascii="Arial" w:eastAsiaTheme="minorEastAsia" w:hAnsi="Arial" w:cs="Arial"/>
          <w:sz w:val="18"/>
          <w:szCs w:val="18"/>
          <w:lang w:eastAsia="hr-HR"/>
        </w:rPr>
        <w:t>330.000,00</w:t>
      </w:r>
      <w:r w:rsidRPr="002155C4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2155C4">
        <w:rPr>
          <w:rFonts w:ascii="Arial" w:eastAsiaTheme="minorEastAsia" w:hAnsi="Arial" w:cs="Arial"/>
          <w:sz w:val="18"/>
          <w:szCs w:val="18"/>
          <w:lang w:eastAsia="hr-HR"/>
        </w:rPr>
        <w:t>0,00</w:t>
      </w:r>
      <w:r w:rsidRPr="002155C4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2155C4">
        <w:rPr>
          <w:rFonts w:ascii="Arial" w:eastAsiaTheme="minorEastAsia" w:hAnsi="Arial" w:cs="Arial"/>
          <w:sz w:val="18"/>
          <w:szCs w:val="18"/>
          <w:lang w:eastAsia="hr-HR"/>
        </w:rPr>
        <w:t>0,00</w:t>
      </w:r>
    </w:p>
    <w:p w:rsidR="003F2DBF" w:rsidRPr="002155C4" w:rsidRDefault="003F2DBF" w:rsidP="003F2DBF">
      <w:pPr>
        <w:widowControl w:val="0"/>
        <w:tabs>
          <w:tab w:val="left" w:pos="300"/>
          <w:tab w:val="left" w:pos="1275"/>
          <w:tab w:val="right" w:pos="6600"/>
          <w:tab w:val="right" w:pos="8370"/>
          <w:tab w:val="right" w:pos="10155"/>
        </w:tabs>
        <w:autoSpaceDE w:val="0"/>
        <w:autoSpaceDN w:val="0"/>
        <w:adjustRightInd w:val="0"/>
        <w:spacing w:after="0" w:line="19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2155C4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2155C4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2155C4">
        <w:rPr>
          <w:rFonts w:ascii="Arial" w:eastAsiaTheme="minorEastAsia" w:hAnsi="Arial" w:cs="Arial"/>
          <w:sz w:val="18"/>
          <w:szCs w:val="18"/>
          <w:lang w:eastAsia="hr-HR"/>
        </w:rPr>
        <w:t>proračuna</w:t>
      </w:r>
      <w:r w:rsidRPr="002155C4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2155C4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2155C4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</w:p>
    <w:p w:rsidR="003F2DBF" w:rsidRPr="002155C4" w:rsidRDefault="003F2DBF" w:rsidP="003F2DBF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3F2DBF" w:rsidRPr="002155C4" w:rsidRDefault="003F2DBF" w:rsidP="003F2DBF">
      <w:pPr>
        <w:widowControl w:val="0"/>
        <w:tabs>
          <w:tab w:val="left" w:pos="300"/>
          <w:tab w:val="left" w:pos="1275"/>
          <w:tab w:val="right" w:pos="6600"/>
          <w:tab w:val="right" w:pos="8370"/>
          <w:tab w:val="right" w:pos="10155"/>
        </w:tabs>
        <w:autoSpaceDE w:val="0"/>
        <w:autoSpaceDN w:val="0"/>
        <w:adjustRightInd w:val="0"/>
        <w:spacing w:after="0" w:line="19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2155C4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2155C4">
        <w:rPr>
          <w:rFonts w:ascii="Arial" w:eastAsiaTheme="minorEastAsia" w:hAnsi="Arial" w:cs="Arial"/>
          <w:sz w:val="18"/>
          <w:szCs w:val="18"/>
          <w:lang w:eastAsia="hr-HR"/>
        </w:rPr>
        <w:t>37</w:t>
      </w:r>
      <w:r w:rsidRPr="002155C4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2155C4">
        <w:rPr>
          <w:rFonts w:ascii="Arial" w:eastAsiaTheme="minorEastAsia" w:hAnsi="Arial" w:cs="Arial"/>
          <w:sz w:val="18"/>
          <w:szCs w:val="18"/>
          <w:lang w:eastAsia="hr-HR"/>
        </w:rPr>
        <w:t>Naknade građanima i kućanstvima na</w:t>
      </w:r>
      <w:r w:rsidRPr="002155C4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2155C4">
        <w:rPr>
          <w:rFonts w:ascii="Arial" w:eastAsiaTheme="minorEastAsia" w:hAnsi="Arial" w:cs="Arial"/>
          <w:sz w:val="18"/>
          <w:szCs w:val="18"/>
          <w:lang w:eastAsia="hr-HR"/>
        </w:rPr>
        <w:t>240.000,00</w:t>
      </w:r>
      <w:r w:rsidRPr="002155C4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2155C4">
        <w:rPr>
          <w:rFonts w:ascii="Arial" w:eastAsiaTheme="minorEastAsia" w:hAnsi="Arial" w:cs="Arial"/>
          <w:sz w:val="18"/>
          <w:szCs w:val="18"/>
          <w:lang w:eastAsia="hr-HR"/>
        </w:rPr>
        <w:t>240.000,00</w:t>
      </w:r>
      <w:r w:rsidRPr="002155C4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2155C4">
        <w:rPr>
          <w:rFonts w:ascii="Arial" w:eastAsiaTheme="minorEastAsia" w:hAnsi="Arial" w:cs="Arial"/>
          <w:sz w:val="18"/>
          <w:szCs w:val="18"/>
          <w:lang w:eastAsia="hr-HR"/>
        </w:rPr>
        <w:t>240.000,00</w:t>
      </w:r>
    </w:p>
    <w:p w:rsidR="003F2DBF" w:rsidRPr="002155C4" w:rsidRDefault="003F2DBF" w:rsidP="003F2DBF">
      <w:pPr>
        <w:widowControl w:val="0"/>
        <w:tabs>
          <w:tab w:val="left" w:pos="300"/>
          <w:tab w:val="left" w:pos="1275"/>
          <w:tab w:val="right" w:pos="6600"/>
          <w:tab w:val="right" w:pos="8370"/>
          <w:tab w:val="right" w:pos="10155"/>
        </w:tabs>
        <w:autoSpaceDE w:val="0"/>
        <w:autoSpaceDN w:val="0"/>
        <w:adjustRightInd w:val="0"/>
        <w:spacing w:after="0" w:line="19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2155C4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2155C4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2155C4">
        <w:rPr>
          <w:rFonts w:ascii="Arial" w:eastAsiaTheme="minorEastAsia" w:hAnsi="Arial" w:cs="Arial"/>
          <w:sz w:val="18"/>
          <w:szCs w:val="18"/>
          <w:lang w:eastAsia="hr-HR"/>
        </w:rPr>
        <w:t>temelju osiguranja i druge naknade</w:t>
      </w:r>
      <w:r w:rsidRPr="002155C4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2155C4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2155C4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</w:p>
    <w:p w:rsidR="003F2DBF" w:rsidRPr="002155C4" w:rsidRDefault="003F2DBF" w:rsidP="003F2DBF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3F2DBF" w:rsidRPr="002155C4" w:rsidRDefault="003F2DBF" w:rsidP="003F2DBF">
      <w:pPr>
        <w:widowControl w:val="0"/>
        <w:tabs>
          <w:tab w:val="left" w:pos="300"/>
          <w:tab w:val="left" w:pos="1275"/>
          <w:tab w:val="right" w:pos="6600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2155C4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2155C4">
        <w:rPr>
          <w:rFonts w:ascii="Arial" w:eastAsiaTheme="minorEastAsia" w:hAnsi="Arial" w:cs="Arial"/>
          <w:sz w:val="18"/>
          <w:szCs w:val="18"/>
          <w:lang w:eastAsia="hr-HR"/>
        </w:rPr>
        <w:t>38</w:t>
      </w:r>
      <w:r w:rsidRPr="002155C4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2155C4">
        <w:rPr>
          <w:rFonts w:ascii="Arial" w:eastAsiaTheme="minorEastAsia" w:hAnsi="Arial" w:cs="Arial"/>
          <w:sz w:val="18"/>
          <w:szCs w:val="18"/>
          <w:lang w:eastAsia="hr-HR"/>
        </w:rPr>
        <w:t>Ostali rashodi</w:t>
      </w:r>
      <w:r w:rsidRPr="002155C4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2155C4">
        <w:rPr>
          <w:rFonts w:ascii="Arial" w:eastAsiaTheme="minorEastAsia" w:hAnsi="Arial" w:cs="Arial"/>
          <w:sz w:val="18"/>
          <w:szCs w:val="18"/>
          <w:lang w:eastAsia="hr-HR"/>
        </w:rPr>
        <w:t>265.000,00</w:t>
      </w:r>
      <w:r w:rsidRPr="002155C4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2155C4">
        <w:rPr>
          <w:rFonts w:ascii="Arial" w:eastAsiaTheme="minorEastAsia" w:hAnsi="Arial" w:cs="Arial"/>
          <w:sz w:val="18"/>
          <w:szCs w:val="18"/>
          <w:lang w:eastAsia="hr-HR"/>
        </w:rPr>
        <w:t>0,00</w:t>
      </w:r>
      <w:r w:rsidRPr="002155C4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2155C4">
        <w:rPr>
          <w:rFonts w:ascii="Arial" w:eastAsiaTheme="minorEastAsia" w:hAnsi="Arial" w:cs="Arial"/>
          <w:sz w:val="18"/>
          <w:szCs w:val="18"/>
          <w:lang w:eastAsia="hr-HR"/>
        </w:rPr>
        <w:t>0,00</w:t>
      </w:r>
    </w:p>
    <w:p w:rsidR="003F2DBF" w:rsidRPr="002155C4" w:rsidRDefault="003F2DBF" w:rsidP="003F2DBF">
      <w:pPr>
        <w:widowControl w:val="0"/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3F2DBF" w:rsidRPr="002155C4" w:rsidRDefault="003F2DBF" w:rsidP="003F2DBF">
      <w:pPr>
        <w:widowControl w:val="0"/>
        <w:tabs>
          <w:tab w:val="left" w:pos="180"/>
          <w:tab w:val="right" w:pos="6600"/>
          <w:tab w:val="right" w:pos="8370"/>
          <w:tab w:val="right" w:pos="10155"/>
        </w:tabs>
        <w:autoSpaceDE w:val="0"/>
        <w:autoSpaceDN w:val="0"/>
        <w:adjustRightInd w:val="0"/>
        <w:spacing w:after="0" w:line="27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2155C4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2155C4">
        <w:rPr>
          <w:rFonts w:ascii="Arial" w:eastAsiaTheme="minorEastAsia" w:hAnsi="Arial" w:cs="Arial"/>
          <w:b/>
          <w:bCs/>
          <w:lang w:eastAsia="hr-HR"/>
        </w:rPr>
        <w:t>PROGRAM 1002 KAPITALNA ULAGANJA</w:t>
      </w:r>
      <w:r w:rsidRPr="002155C4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2155C4">
        <w:rPr>
          <w:rFonts w:ascii="Arial" w:eastAsiaTheme="minorEastAsia" w:hAnsi="Arial" w:cs="Arial"/>
          <w:b/>
          <w:bCs/>
          <w:lang w:eastAsia="hr-HR"/>
        </w:rPr>
        <w:t>145.000,00</w:t>
      </w:r>
      <w:r w:rsidRPr="002155C4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2155C4">
        <w:rPr>
          <w:rFonts w:ascii="Arial" w:eastAsiaTheme="minorEastAsia" w:hAnsi="Arial" w:cs="Arial"/>
          <w:b/>
          <w:bCs/>
          <w:lang w:eastAsia="hr-HR"/>
        </w:rPr>
        <w:t>150.000,00</w:t>
      </w:r>
      <w:r w:rsidRPr="002155C4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2155C4">
        <w:rPr>
          <w:rFonts w:ascii="Arial" w:eastAsiaTheme="minorEastAsia" w:hAnsi="Arial" w:cs="Arial"/>
          <w:b/>
          <w:bCs/>
          <w:lang w:eastAsia="hr-HR"/>
        </w:rPr>
        <w:t>200.000,00</w:t>
      </w:r>
    </w:p>
    <w:p w:rsidR="003F2DBF" w:rsidRPr="002155C4" w:rsidRDefault="003F2DBF" w:rsidP="003F2DBF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3F2DBF" w:rsidRPr="002155C4" w:rsidRDefault="003F2DBF" w:rsidP="003F2DBF">
      <w:pPr>
        <w:widowControl w:val="0"/>
        <w:tabs>
          <w:tab w:val="left" w:pos="180"/>
          <w:tab w:val="right" w:pos="6600"/>
          <w:tab w:val="right" w:pos="8370"/>
          <w:tab w:val="right" w:pos="10155"/>
        </w:tabs>
        <w:autoSpaceDE w:val="0"/>
        <w:autoSpaceDN w:val="0"/>
        <w:adjustRightInd w:val="0"/>
        <w:spacing w:after="0" w:line="2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2155C4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2155C4">
        <w:rPr>
          <w:rFonts w:ascii="Arial" w:eastAsiaTheme="minorEastAsia" w:hAnsi="Arial" w:cs="Arial"/>
          <w:b/>
          <w:bCs/>
          <w:sz w:val="20"/>
          <w:szCs w:val="20"/>
          <w:lang w:eastAsia="hr-HR"/>
        </w:rPr>
        <w:t>1002A100201  NABAVA KAPITALNE IMOVINE</w:t>
      </w:r>
      <w:r w:rsidRPr="002155C4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2155C4">
        <w:rPr>
          <w:rFonts w:ascii="Arial" w:eastAsiaTheme="minorEastAsia" w:hAnsi="Arial" w:cs="Arial"/>
          <w:sz w:val="20"/>
          <w:szCs w:val="20"/>
          <w:lang w:eastAsia="hr-HR"/>
        </w:rPr>
        <w:t>145.000,00</w:t>
      </w:r>
      <w:r w:rsidRPr="002155C4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2155C4">
        <w:rPr>
          <w:rFonts w:ascii="Arial" w:eastAsiaTheme="minorEastAsia" w:hAnsi="Arial" w:cs="Arial"/>
          <w:sz w:val="20"/>
          <w:szCs w:val="20"/>
          <w:lang w:eastAsia="hr-HR"/>
        </w:rPr>
        <w:t>150.000,00</w:t>
      </w:r>
      <w:r w:rsidRPr="002155C4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2155C4">
        <w:rPr>
          <w:rFonts w:ascii="Arial" w:eastAsiaTheme="minorEastAsia" w:hAnsi="Arial" w:cs="Arial"/>
          <w:sz w:val="20"/>
          <w:szCs w:val="20"/>
          <w:lang w:eastAsia="hr-HR"/>
        </w:rPr>
        <w:t>200.000,00</w:t>
      </w:r>
    </w:p>
    <w:p w:rsidR="003F2DBF" w:rsidRPr="002155C4" w:rsidRDefault="003F2DBF" w:rsidP="003F2DBF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3F2DBF" w:rsidRPr="002155C4" w:rsidRDefault="003F2DBF" w:rsidP="003F2DBF">
      <w:pPr>
        <w:widowControl w:val="0"/>
        <w:tabs>
          <w:tab w:val="left" w:pos="300"/>
          <w:tab w:val="left" w:pos="1275"/>
          <w:tab w:val="right" w:pos="6600"/>
          <w:tab w:val="right" w:pos="8370"/>
          <w:tab w:val="right" w:pos="10155"/>
        </w:tabs>
        <w:autoSpaceDE w:val="0"/>
        <w:autoSpaceDN w:val="0"/>
        <w:adjustRightInd w:val="0"/>
        <w:spacing w:after="0" w:line="21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2155C4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2155C4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4</w:t>
      </w:r>
      <w:r w:rsidRPr="002155C4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2155C4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Rashodi za nabavu nefinancijske</w:t>
      </w:r>
      <w:r w:rsidRPr="002155C4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2155C4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145.000,00</w:t>
      </w:r>
      <w:r w:rsidRPr="002155C4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2155C4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150.000,00</w:t>
      </w:r>
      <w:r w:rsidRPr="002155C4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2155C4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200.000,00</w:t>
      </w:r>
    </w:p>
    <w:p w:rsidR="003F2DBF" w:rsidRPr="002155C4" w:rsidRDefault="003F2DBF" w:rsidP="003F2DBF">
      <w:pPr>
        <w:widowControl w:val="0"/>
        <w:tabs>
          <w:tab w:val="left" w:pos="300"/>
          <w:tab w:val="left" w:pos="1275"/>
          <w:tab w:val="right" w:pos="6600"/>
          <w:tab w:val="right" w:pos="8370"/>
          <w:tab w:val="right" w:pos="10155"/>
        </w:tabs>
        <w:autoSpaceDE w:val="0"/>
        <w:autoSpaceDN w:val="0"/>
        <w:adjustRightInd w:val="0"/>
        <w:spacing w:after="0" w:line="21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2155C4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2155C4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2155C4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imovine</w:t>
      </w:r>
      <w:r w:rsidRPr="002155C4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2155C4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2155C4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</w:p>
    <w:p w:rsidR="003F2DBF" w:rsidRPr="002155C4" w:rsidRDefault="003F2DBF" w:rsidP="003F2DBF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3F2DBF" w:rsidRPr="002155C4" w:rsidRDefault="003F2DBF" w:rsidP="003F2DBF">
      <w:pPr>
        <w:widowControl w:val="0"/>
        <w:tabs>
          <w:tab w:val="left" w:pos="300"/>
          <w:tab w:val="left" w:pos="1275"/>
          <w:tab w:val="right" w:pos="6600"/>
          <w:tab w:val="right" w:pos="8370"/>
          <w:tab w:val="right" w:pos="10155"/>
        </w:tabs>
        <w:autoSpaceDE w:val="0"/>
        <w:autoSpaceDN w:val="0"/>
        <w:adjustRightInd w:val="0"/>
        <w:spacing w:after="0" w:line="19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2155C4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2155C4">
        <w:rPr>
          <w:rFonts w:ascii="Arial" w:eastAsiaTheme="minorEastAsia" w:hAnsi="Arial" w:cs="Arial"/>
          <w:sz w:val="18"/>
          <w:szCs w:val="18"/>
          <w:lang w:eastAsia="hr-HR"/>
        </w:rPr>
        <w:t>42</w:t>
      </w:r>
      <w:r w:rsidRPr="002155C4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2155C4">
        <w:rPr>
          <w:rFonts w:ascii="Arial" w:eastAsiaTheme="minorEastAsia" w:hAnsi="Arial" w:cs="Arial"/>
          <w:sz w:val="18"/>
          <w:szCs w:val="18"/>
          <w:lang w:eastAsia="hr-HR"/>
        </w:rPr>
        <w:t>Rashodi za nabavu proizvedene dugotrajne</w:t>
      </w:r>
      <w:r w:rsidRPr="002155C4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2155C4">
        <w:rPr>
          <w:rFonts w:ascii="Arial" w:eastAsiaTheme="minorEastAsia" w:hAnsi="Arial" w:cs="Arial"/>
          <w:sz w:val="18"/>
          <w:szCs w:val="18"/>
          <w:lang w:eastAsia="hr-HR"/>
        </w:rPr>
        <w:t>145.000,00</w:t>
      </w:r>
      <w:r w:rsidRPr="002155C4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2155C4">
        <w:rPr>
          <w:rFonts w:ascii="Arial" w:eastAsiaTheme="minorEastAsia" w:hAnsi="Arial" w:cs="Arial"/>
          <w:sz w:val="18"/>
          <w:szCs w:val="18"/>
          <w:lang w:eastAsia="hr-HR"/>
        </w:rPr>
        <w:t>150.000,00</w:t>
      </w:r>
      <w:r w:rsidRPr="002155C4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2155C4">
        <w:rPr>
          <w:rFonts w:ascii="Arial" w:eastAsiaTheme="minorEastAsia" w:hAnsi="Arial" w:cs="Arial"/>
          <w:sz w:val="18"/>
          <w:szCs w:val="18"/>
          <w:lang w:eastAsia="hr-HR"/>
        </w:rPr>
        <w:t>200.000,00</w:t>
      </w:r>
    </w:p>
    <w:p w:rsidR="003F2DBF" w:rsidRDefault="003F2DBF" w:rsidP="003F2D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2155C4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2155C4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2155C4">
        <w:rPr>
          <w:rFonts w:ascii="Arial" w:eastAsiaTheme="minorEastAsia" w:hAnsi="Arial" w:cs="Arial"/>
          <w:sz w:val="18"/>
          <w:szCs w:val="18"/>
          <w:lang w:eastAsia="hr-HR"/>
        </w:rPr>
        <w:t>imovine</w:t>
      </w:r>
      <w:r w:rsidRPr="002155C4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2155C4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</w:p>
    <w:p w:rsidR="003F2DBF" w:rsidRDefault="003F2DBF" w:rsidP="003F2D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3F2DBF" w:rsidRPr="002155C4" w:rsidRDefault="003F2DBF" w:rsidP="003F2DBF">
      <w:pPr>
        <w:widowControl w:val="0"/>
        <w:autoSpaceDE w:val="0"/>
        <w:autoSpaceDN w:val="0"/>
        <w:adjustRightInd w:val="0"/>
        <w:spacing w:after="0" w:line="24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2155C4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</w:p>
    <w:p w:rsidR="003F2DBF" w:rsidRPr="002155C4" w:rsidRDefault="003F2DBF" w:rsidP="003F2DBF">
      <w:pPr>
        <w:widowControl w:val="0"/>
        <w:tabs>
          <w:tab w:val="center" w:pos="5092"/>
        </w:tabs>
        <w:autoSpaceDE w:val="0"/>
        <w:autoSpaceDN w:val="0"/>
        <w:adjustRightInd w:val="0"/>
        <w:spacing w:after="0" w:line="27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2155C4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2155C4">
        <w:rPr>
          <w:rFonts w:ascii="Arial" w:eastAsiaTheme="minorEastAsia" w:hAnsi="Arial" w:cs="Arial"/>
          <w:b/>
          <w:bCs/>
          <w:sz w:val="24"/>
          <w:szCs w:val="24"/>
          <w:lang w:eastAsia="hr-HR"/>
        </w:rPr>
        <w:t>RAZDJEL 002  PREDSTAVNIČKA I IZVRŠNA TIJELA OPĆINE I MJESNE SAMOUPRAVE</w:t>
      </w:r>
    </w:p>
    <w:p w:rsidR="003F2DBF" w:rsidRPr="002155C4" w:rsidRDefault="003F2DBF" w:rsidP="003F2DBF">
      <w:pPr>
        <w:widowControl w:val="0"/>
        <w:autoSpaceDE w:val="0"/>
        <w:autoSpaceDN w:val="0"/>
        <w:adjustRightInd w:val="0"/>
        <w:spacing w:after="0" w:line="10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3F2DBF" w:rsidRPr="002155C4" w:rsidRDefault="003F2DBF" w:rsidP="003F2DBF">
      <w:pPr>
        <w:widowControl w:val="0"/>
        <w:tabs>
          <w:tab w:val="right" w:pos="6600"/>
          <w:tab w:val="right" w:pos="8370"/>
          <w:tab w:val="right" w:pos="10155"/>
        </w:tabs>
        <w:autoSpaceDE w:val="0"/>
        <w:autoSpaceDN w:val="0"/>
        <w:adjustRightInd w:val="0"/>
        <w:spacing w:after="0" w:line="27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2155C4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2155C4">
        <w:rPr>
          <w:rFonts w:ascii="Arial" w:eastAsiaTheme="minorEastAsia" w:hAnsi="Arial" w:cs="Arial"/>
          <w:b/>
          <w:bCs/>
          <w:lang w:eastAsia="hr-HR"/>
        </w:rPr>
        <w:t>130.138,00</w:t>
      </w:r>
      <w:r w:rsidRPr="002155C4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2155C4">
        <w:rPr>
          <w:rFonts w:ascii="Arial" w:eastAsiaTheme="minorEastAsia" w:hAnsi="Arial" w:cs="Arial"/>
          <w:b/>
          <w:bCs/>
          <w:lang w:eastAsia="hr-HR"/>
        </w:rPr>
        <w:t>120.000,00</w:t>
      </w:r>
      <w:r w:rsidRPr="002155C4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2155C4">
        <w:rPr>
          <w:rFonts w:ascii="Arial" w:eastAsiaTheme="minorEastAsia" w:hAnsi="Arial" w:cs="Arial"/>
          <w:b/>
          <w:bCs/>
          <w:lang w:eastAsia="hr-HR"/>
        </w:rPr>
        <w:t>140.000,00</w:t>
      </w:r>
    </w:p>
    <w:p w:rsidR="003F2DBF" w:rsidRPr="002155C4" w:rsidRDefault="003F2DBF" w:rsidP="003F2DBF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3F2DBF" w:rsidRPr="002155C4" w:rsidRDefault="003F2DBF" w:rsidP="003F2DBF">
      <w:pPr>
        <w:widowControl w:val="0"/>
        <w:tabs>
          <w:tab w:val="right" w:pos="6600"/>
          <w:tab w:val="right" w:pos="8370"/>
          <w:tab w:val="right" w:pos="10155"/>
        </w:tabs>
        <w:autoSpaceDE w:val="0"/>
        <w:autoSpaceDN w:val="0"/>
        <w:adjustRightInd w:val="0"/>
        <w:spacing w:after="0" w:line="25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2155C4">
        <w:rPr>
          <w:rFonts w:ascii="Arial" w:eastAsiaTheme="minorEastAsia" w:hAnsi="Arial" w:cs="Arial"/>
          <w:b/>
          <w:bCs/>
          <w:lang w:eastAsia="hr-HR"/>
        </w:rPr>
        <w:t>002  PREDSTAVNIČKA I IZVRŠNA TIJELA</w:t>
      </w:r>
      <w:r w:rsidRPr="002155C4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2155C4">
        <w:rPr>
          <w:rFonts w:ascii="Arial" w:eastAsiaTheme="minorEastAsia" w:hAnsi="Arial" w:cs="Arial"/>
          <w:lang w:eastAsia="hr-HR"/>
        </w:rPr>
        <w:t>130.138,00</w:t>
      </w:r>
      <w:r w:rsidRPr="002155C4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2155C4">
        <w:rPr>
          <w:rFonts w:ascii="Arial" w:eastAsiaTheme="minorEastAsia" w:hAnsi="Arial" w:cs="Arial"/>
          <w:lang w:eastAsia="hr-HR"/>
        </w:rPr>
        <w:t>120.000,00</w:t>
      </w:r>
      <w:r w:rsidRPr="002155C4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2155C4">
        <w:rPr>
          <w:rFonts w:ascii="Arial" w:eastAsiaTheme="minorEastAsia" w:hAnsi="Arial" w:cs="Arial"/>
          <w:lang w:eastAsia="hr-HR"/>
        </w:rPr>
        <w:t>140.000,00</w:t>
      </w:r>
    </w:p>
    <w:p w:rsidR="003F2DBF" w:rsidRPr="002155C4" w:rsidRDefault="003F2DBF" w:rsidP="003F2DBF">
      <w:pPr>
        <w:widowControl w:val="0"/>
        <w:tabs>
          <w:tab w:val="right" w:pos="6600"/>
          <w:tab w:val="right" w:pos="8370"/>
          <w:tab w:val="right" w:pos="10155"/>
        </w:tabs>
        <w:autoSpaceDE w:val="0"/>
        <w:autoSpaceDN w:val="0"/>
        <w:adjustRightInd w:val="0"/>
        <w:spacing w:after="0" w:line="25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2155C4">
        <w:rPr>
          <w:rFonts w:ascii="Arial" w:eastAsiaTheme="minorEastAsia" w:hAnsi="Arial" w:cs="Arial"/>
          <w:b/>
          <w:bCs/>
          <w:lang w:eastAsia="hr-HR"/>
        </w:rPr>
        <w:t>OPĆINE I MJESNE SAMOUPRAVE</w:t>
      </w:r>
      <w:r w:rsidRPr="002155C4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2155C4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2155C4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</w:p>
    <w:p w:rsidR="003F2DBF" w:rsidRPr="002155C4" w:rsidRDefault="003F2DBF" w:rsidP="003F2DBF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3F2DBF" w:rsidRPr="002155C4" w:rsidRDefault="003F2DBF" w:rsidP="003F2DBF">
      <w:pPr>
        <w:widowControl w:val="0"/>
        <w:tabs>
          <w:tab w:val="left" w:pos="180"/>
          <w:tab w:val="right" w:pos="6600"/>
          <w:tab w:val="right" w:pos="8370"/>
          <w:tab w:val="right" w:pos="10155"/>
        </w:tabs>
        <w:autoSpaceDE w:val="0"/>
        <w:autoSpaceDN w:val="0"/>
        <w:adjustRightInd w:val="0"/>
        <w:spacing w:after="0" w:line="25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2155C4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2155C4">
        <w:rPr>
          <w:rFonts w:ascii="Arial" w:eastAsiaTheme="minorEastAsia" w:hAnsi="Arial" w:cs="Arial"/>
          <w:b/>
          <w:bCs/>
          <w:lang w:eastAsia="hr-HR"/>
        </w:rPr>
        <w:t>PROGRAM 1001 REDOVNI IZDACI</w:t>
      </w:r>
      <w:r w:rsidRPr="002155C4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2155C4">
        <w:rPr>
          <w:rFonts w:ascii="Arial" w:eastAsiaTheme="minorEastAsia" w:hAnsi="Arial" w:cs="Arial"/>
          <w:b/>
          <w:bCs/>
          <w:lang w:eastAsia="hr-HR"/>
        </w:rPr>
        <w:t>130.138,00</w:t>
      </w:r>
      <w:r w:rsidRPr="002155C4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2155C4">
        <w:rPr>
          <w:rFonts w:ascii="Arial" w:eastAsiaTheme="minorEastAsia" w:hAnsi="Arial" w:cs="Arial"/>
          <w:b/>
          <w:bCs/>
          <w:lang w:eastAsia="hr-HR"/>
        </w:rPr>
        <w:t>120.000,00</w:t>
      </w:r>
      <w:r w:rsidRPr="002155C4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2155C4">
        <w:rPr>
          <w:rFonts w:ascii="Arial" w:eastAsiaTheme="minorEastAsia" w:hAnsi="Arial" w:cs="Arial"/>
          <w:b/>
          <w:bCs/>
          <w:lang w:eastAsia="hr-HR"/>
        </w:rPr>
        <w:t>140.000,00</w:t>
      </w:r>
    </w:p>
    <w:p w:rsidR="003F2DBF" w:rsidRPr="002155C4" w:rsidRDefault="003F2DBF" w:rsidP="003F2DBF">
      <w:pPr>
        <w:widowControl w:val="0"/>
        <w:tabs>
          <w:tab w:val="left" w:pos="180"/>
          <w:tab w:val="right" w:pos="6600"/>
          <w:tab w:val="right" w:pos="8370"/>
          <w:tab w:val="right" w:pos="10155"/>
        </w:tabs>
        <w:autoSpaceDE w:val="0"/>
        <w:autoSpaceDN w:val="0"/>
        <w:adjustRightInd w:val="0"/>
        <w:spacing w:after="0" w:line="25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2155C4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2155C4">
        <w:rPr>
          <w:rFonts w:ascii="Arial" w:eastAsiaTheme="minorEastAsia" w:hAnsi="Arial" w:cs="Arial"/>
          <w:b/>
          <w:bCs/>
          <w:lang w:eastAsia="hr-HR"/>
        </w:rPr>
        <w:t>POSLOVANJA</w:t>
      </w:r>
      <w:r w:rsidRPr="002155C4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2155C4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2155C4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</w:p>
    <w:p w:rsidR="003F2DBF" w:rsidRPr="002155C4" w:rsidRDefault="003F2DBF" w:rsidP="003F2DBF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3F2DBF" w:rsidRPr="002155C4" w:rsidRDefault="003F2DBF" w:rsidP="003F2DBF">
      <w:pPr>
        <w:widowControl w:val="0"/>
        <w:tabs>
          <w:tab w:val="left" w:pos="180"/>
          <w:tab w:val="right" w:pos="6600"/>
          <w:tab w:val="right" w:pos="8370"/>
          <w:tab w:val="right" w:pos="10155"/>
        </w:tabs>
        <w:autoSpaceDE w:val="0"/>
        <w:autoSpaceDN w:val="0"/>
        <w:adjustRightInd w:val="0"/>
        <w:spacing w:after="0" w:line="2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2155C4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2155C4">
        <w:rPr>
          <w:rFonts w:ascii="Arial" w:eastAsiaTheme="minorEastAsia" w:hAnsi="Arial" w:cs="Arial"/>
          <w:b/>
          <w:bCs/>
          <w:sz w:val="20"/>
          <w:szCs w:val="20"/>
          <w:lang w:eastAsia="hr-HR"/>
        </w:rPr>
        <w:t>1001A100102  MATERIJALNI RASHODI</w:t>
      </w:r>
      <w:r w:rsidRPr="002155C4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2155C4">
        <w:rPr>
          <w:rFonts w:ascii="Arial" w:eastAsiaTheme="minorEastAsia" w:hAnsi="Arial" w:cs="Arial"/>
          <w:sz w:val="20"/>
          <w:szCs w:val="20"/>
          <w:lang w:eastAsia="hr-HR"/>
        </w:rPr>
        <w:t>130.138,00</w:t>
      </w:r>
      <w:r w:rsidRPr="002155C4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2155C4">
        <w:rPr>
          <w:rFonts w:ascii="Arial" w:eastAsiaTheme="minorEastAsia" w:hAnsi="Arial" w:cs="Arial"/>
          <w:sz w:val="20"/>
          <w:szCs w:val="20"/>
          <w:lang w:eastAsia="hr-HR"/>
        </w:rPr>
        <w:t>120.000,00</w:t>
      </w:r>
      <w:r w:rsidRPr="002155C4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2155C4">
        <w:rPr>
          <w:rFonts w:ascii="Arial" w:eastAsiaTheme="minorEastAsia" w:hAnsi="Arial" w:cs="Arial"/>
          <w:sz w:val="20"/>
          <w:szCs w:val="20"/>
          <w:lang w:eastAsia="hr-HR"/>
        </w:rPr>
        <w:t>140.000,00</w:t>
      </w:r>
    </w:p>
    <w:p w:rsidR="003F2DBF" w:rsidRPr="002155C4" w:rsidRDefault="003F2DBF" w:rsidP="003F2DBF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3F2DBF" w:rsidRPr="002155C4" w:rsidRDefault="003F2DBF" w:rsidP="003F2DBF">
      <w:pPr>
        <w:widowControl w:val="0"/>
        <w:tabs>
          <w:tab w:val="left" w:pos="300"/>
          <w:tab w:val="left" w:pos="1275"/>
          <w:tab w:val="right" w:pos="6600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2155C4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2155C4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3</w:t>
      </w:r>
      <w:r w:rsidRPr="002155C4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2155C4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Rashodi poslovanja</w:t>
      </w:r>
      <w:r w:rsidRPr="002155C4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2155C4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130.138,00</w:t>
      </w:r>
      <w:r w:rsidRPr="002155C4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2155C4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120.000,00</w:t>
      </w:r>
      <w:r w:rsidRPr="002155C4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2155C4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140.000,00</w:t>
      </w:r>
    </w:p>
    <w:p w:rsidR="003F2DBF" w:rsidRPr="002155C4" w:rsidRDefault="003F2DBF" w:rsidP="003F2DBF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3F2DBF" w:rsidRPr="002155C4" w:rsidRDefault="003F2DBF" w:rsidP="003F2DBF">
      <w:pPr>
        <w:widowControl w:val="0"/>
        <w:tabs>
          <w:tab w:val="left" w:pos="300"/>
          <w:tab w:val="left" w:pos="1275"/>
          <w:tab w:val="right" w:pos="6600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2155C4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2155C4">
        <w:rPr>
          <w:rFonts w:ascii="Arial" w:eastAsiaTheme="minorEastAsia" w:hAnsi="Arial" w:cs="Arial"/>
          <w:sz w:val="18"/>
          <w:szCs w:val="18"/>
          <w:lang w:eastAsia="hr-HR"/>
        </w:rPr>
        <w:t>32</w:t>
      </w:r>
      <w:r w:rsidRPr="002155C4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2155C4">
        <w:rPr>
          <w:rFonts w:ascii="Arial" w:eastAsiaTheme="minorEastAsia" w:hAnsi="Arial" w:cs="Arial"/>
          <w:sz w:val="18"/>
          <w:szCs w:val="18"/>
          <w:lang w:eastAsia="hr-HR"/>
        </w:rPr>
        <w:t>Materijalni rashodi</w:t>
      </w:r>
      <w:r w:rsidRPr="002155C4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2155C4">
        <w:rPr>
          <w:rFonts w:ascii="Arial" w:eastAsiaTheme="minorEastAsia" w:hAnsi="Arial" w:cs="Arial"/>
          <w:sz w:val="18"/>
          <w:szCs w:val="18"/>
          <w:lang w:eastAsia="hr-HR"/>
        </w:rPr>
        <w:t>130.138,00</w:t>
      </w:r>
      <w:r w:rsidRPr="002155C4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2155C4">
        <w:rPr>
          <w:rFonts w:ascii="Arial" w:eastAsiaTheme="minorEastAsia" w:hAnsi="Arial" w:cs="Arial"/>
          <w:sz w:val="18"/>
          <w:szCs w:val="18"/>
          <w:lang w:eastAsia="hr-HR"/>
        </w:rPr>
        <w:t>120.000,00</w:t>
      </w:r>
      <w:r w:rsidRPr="002155C4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2155C4">
        <w:rPr>
          <w:rFonts w:ascii="Arial" w:eastAsiaTheme="minorEastAsia" w:hAnsi="Arial" w:cs="Arial"/>
          <w:sz w:val="18"/>
          <w:szCs w:val="18"/>
          <w:lang w:eastAsia="hr-HR"/>
        </w:rPr>
        <w:t>140.000,00</w:t>
      </w:r>
    </w:p>
    <w:p w:rsidR="003F2DBF" w:rsidRDefault="003F2DBF" w:rsidP="003F2D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3F2DBF" w:rsidRPr="002155C4" w:rsidRDefault="003F2DBF" w:rsidP="003F2DBF">
      <w:pPr>
        <w:widowControl w:val="0"/>
        <w:tabs>
          <w:tab w:val="center" w:pos="5092"/>
        </w:tabs>
        <w:autoSpaceDE w:val="0"/>
        <w:autoSpaceDN w:val="0"/>
        <w:adjustRightInd w:val="0"/>
        <w:spacing w:after="0" w:line="27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2155C4">
        <w:rPr>
          <w:rFonts w:ascii="Arial" w:eastAsiaTheme="minorEastAsia" w:hAnsi="Arial" w:cs="Arial"/>
          <w:b/>
          <w:bCs/>
          <w:sz w:val="24"/>
          <w:szCs w:val="24"/>
          <w:lang w:eastAsia="hr-HR"/>
        </w:rPr>
        <w:t>RAZDJEL 003  KOMUNALNE STAMBENE I DJELATNOSTI UREĐENJA PROSTORA</w:t>
      </w:r>
    </w:p>
    <w:p w:rsidR="003F2DBF" w:rsidRPr="002155C4" w:rsidRDefault="003F2DBF" w:rsidP="003F2DBF">
      <w:pPr>
        <w:widowControl w:val="0"/>
        <w:autoSpaceDE w:val="0"/>
        <w:autoSpaceDN w:val="0"/>
        <w:adjustRightInd w:val="0"/>
        <w:spacing w:after="0" w:line="10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3F2DBF" w:rsidRPr="002155C4" w:rsidRDefault="003F2DBF" w:rsidP="003F2DBF">
      <w:pPr>
        <w:widowControl w:val="0"/>
        <w:tabs>
          <w:tab w:val="right" w:pos="6600"/>
          <w:tab w:val="right" w:pos="8370"/>
          <w:tab w:val="right" w:pos="10155"/>
        </w:tabs>
        <w:autoSpaceDE w:val="0"/>
        <w:autoSpaceDN w:val="0"/>
        <w:adjustRightInd w:val="0"/>
        <w:spacing w:after="0" w:line="27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2155C4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2155C4">
        <w:rPr>
          <w:rFonts w:ascii="Arial" w:eastAsiaTheme="minorEastAsia" w:hAnsi="Arial" w:cs="Arial"/>
          <w:b/>
          <w:bCs/>
          <w:lang w:eastAsia="hr-HR"/>
        </w:rPr>
        <w:t>5.780.820,00</w:t>
      </w:r>
      <w:r w:rsidRPr="002155C4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2155C4">
        <w:rPr>
          <w:rFonts w:ascii="Arial" w:eastAsiaTheme="minorEastAsia" w:hAnsi="Arial" w:cs="Arial"/>
          <w:b/>
          <w:bCs/>
          <w:lang w:eastAsia="hr-HR"/>
        </w:rPr>
        <w:t>7.127.000,00</w:t>
      </w:r>
      <w:r w:rsidRPr="002155C4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2155C4">
        <w:rPr>
          <w:rFonts w:ascii="Arial" w:eastAsiaTheme="minorEastAsia" w:hAnsi="Arial" w:cs="Arial"/>
          <w:b/>
          <w:bCs/>
          <w:lang w:eastAsia="hr-HR"/>
        </w:rPr>
        <w:t>7.257.000,00</w:t>
      </w:r>
    </w:p>
    <w:p w:rsidR="003F2DBF" w:rsidRPr="002155C4" w:rsidRDefault="003F2DBF" w:rsidP="003F2DBF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3F2DBF" w:rsidRPr="002155C4" w:rsidRDefault="003F2DBF" w:rsidP="003F2DBF">
      <w:pPr>
        <w:widowControl w:val="0"/>
        <w:tabs>
          <w:tab w:val="right" w:pos="6600"/>
          <w:tab w:val="right" w:pos="8370"/>
          <w:tab w:val="right" w:pos="10155"/>
        </w:tabs>
        <w:autoSpaceDE w:val="0"/>
        <w:autoSpaceDN w:val="0"/>
        <w:adjustRightInd w:val="0"/>
        <w:spacing w:after="0" w:line="25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2155C4">
        <w:rPr>
          <w:rFonts w:ascii="Arial" w:eastAsiaTheme="minorEastAsia" w:hAnsi="Arial" w:cs="Arial"/>
          <w:b/>
          <w:bCs/>
          <w:lang w:eastAsia="hr-HR"/>
        </w:rPr>
        <w:t>00301  KOMUNALNA DJELATNOST</w:t>
      </w:r>
      <w:r w:rsidRPr="002155C4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2155C4">
        <w:rPr>
          <w:rFonts w:ascii="Arial" w:eastAsiaTheme="minorEastAsia" w:hAnsi="Arial" w:cs="Arial"/>
          <w:lang w:eastAsia="hr-HR"/>
        </w:rPr>
        <w:t>2.735.000,00</w:t>
      </w:r>
      <w:r w:rsidRPr="002155C4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2155C4">
        <w:rPr>
          <w:rFonts w:ascii="Arial" w:eastAsiaTheme="minorEastAsia" w:hAnsi="Arial" w:cs="Arial"/>
          <w:lang w:eastAsia="hr-HR"/>
        </w:rPr>
        <w:t>3.827.000,00</w:t>
      </w:r>
      <w:r w:rsidRPr="002155C4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2155C4">
        <w:rPr>
          <w:rFonts w:ascii="Arial" w:eastAsiaTheme="minorEastAsia" w:hAnsi="Arial" w:cs="Arial"/>
          <w:lang w:eastAsia="hr-HR"/>
        </w:rPr>
        <w:t>6.057.000,00</w:t>
      </w:r>
    </w:p>
    <w:p w:rsidR="003F2DBF" w:rsidRPr="002155C4" w:rsidRDefault="003F2DBF" w:rsidP="003F2DBF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3F2DBF" w:rsidRPr="002155C4" w:rsidRDefault="003F2DBF" w:rsidP="003F2DBF">
      <w:pPr>
        <w:widowControl w:val="0"/>
        <w:tabs>
          <w:tab w:val="left" w:pos="180"/>
          <w:tab w:val="right" w:pos="6600"/>
          <w:tab w:val="right" w:pos="8370"/>
          <w:tab w:val="right" w:pos="10155"/>
        </w:tabs>
        <w:autoSpaceDE w:val="0"/>
        <w:autoSpaceDN w:val="0"/>
        <w:adjustRightInd w:val="0"/>
        <w:spacing w:after="0" w:line="25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2155C4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2155C4">
        <w:rPr>
          <w:rFonts w:ascii="Arial" w:eastAsiaTheme="minorEastAsia" w:hAnsi="Arial" w:cs="Arial"/>
          <w:b/>
          <w:bCs/>
          <w:lang w:eastAsia="hr-HR"/>
        </w:rPr>
        <w:t>PROGRAM 1001 REDOVNI IZDACI</w:t>
      </w:r>
      <w:r w:rsidRPr="002155C4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2155C4">
        <w:rPr>
          <w:rFonts w:ascii="Arial" w:eastAsiaTheme="minorEastAsia" w:hAnsi="Arial" w:cs="Arial"/>
          <w:b/>
          <w:bCs/>
          <w:lang w:eastAsia="hr-HR"/>
        </w:rPr>
        <w:t>1.712.000,00</w:t>
      </w:r>
      <w:r w:rsidRPr="002155C4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2155C4">
        <w:rPr>
          <w:rFonts w:ascii="Arial" w:eastAsiaTheme="minorEastAsia" w:hAnsi="Arial" w:cs="Arial"/>
          <w:b/>
          <w:bCs/>
          <w:lang w:eastAsia="hr-HR"/>
        </w:rPr>
        <w:t>2.350.000,00</w:t>
      </w:r>
      <w:r w:rsidRPr="002155C4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2155C4">
        <w:rPr>
          <w:rFonts w:ascii="Arial" w:eastAsiaTheme="minorEastAsia" w:hAnsi="Arial" w:cs="Arial"/>
          <w:b/>
          <w:bCs/>
          <w:lang w:eastAsia="hr-HR"/>
        </w:rPr>
        <w:t>2.550.000,00</w:t>
      </w:r>
    </w:p>
    <w:p w:rsidR="003F2DBF" w:rsidRPr="002155C4" w:rsidRDefault="003F2DBF" w:rsidP="003F2DBF">
      <w:pPr>
        <w:widowControl w:val="0"/>
        <w:tabs>
          <w:tab w:val="left" w:pos="180"/>
          <w:tab w:val="right" w:pos="6600"/>
          <w:tab w:val="right" w:pos="8370"/>
          <w:tab w:val="right" w:pos="10155"/>
        </w:tabs>
        <w:autoSpaceDE w:val="0"/>
        <w:autoSpaceDN w:val="0"/>
        <w:adjustRightInd w:val="0"/>
        <w:spacing w:after="0" w:line="25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2155C4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2155C4">
        <w:rPr>
          <w:rFonts w:ascii="Arial" w:eastAsiaTheme="minorEastAsia" w:hAnsi="Arial" w:cs="Arial"/>
          <w:b/>
          <w:bCs/>
          <w:lang w:eastAsia="hr-HR"/>
        </w:rPr>
        <w:t>POSLOVANJA</w:t>
      </w:r>
      <w:r w:rsidRPr="002155C4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2155C4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2155C4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</w:p>
    <w:p w:rsidR="003F2DBF" w:rsidRPr="002155C4" w:rsidRDefault="003F2DBF" w:rsidP="003F2DBF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3F2DBF" w:rsidRPr="002155C4" w:rsidRDefault="003F2DBF" w:rsidP="003F2DBF">
      <w:pPr>
        <w:widowControl w:val="0"/>
        <w:tabs>
          <w:tab w:val="left" w:pos="180"/>
          <w:tab w:val="right" w:pos="6600"/>
          <w:tab w:val="right" w:pos="8370"/>
          <w:tab w:val="right" w:pos="10155"/>
        </w:tabs>
        <w:autoSpaceDE w:val="0"/>
        <w:autoSpaceDN w:val="0"/>
        <w:adjustRightInd w:val="0"/>
        <w:spacing w:after="0" w:line="2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2155C4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2155C4">
        <w:rPr>
          <w:rFonts w:ascii="Arial" w:eastAsiaTheme="minorEastAsia" w:hAnsi="Arial" w:cs="Arial"/>
          <w:b/>
          <w:bCs/>
          <w:sz w:val="20"/>
          <w:szCs w:val="20"/>
          <w:lang w:eastAsia="hr-HR"/>
        </w:rPr>
        <w:t>1001A100102  MATERIJALNI RASHODI</w:t>
      </w:r>
      <w:r w:rsidRPr="002155C4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2155C4">
        <w:rPr>
          <w:rFonts w:ascii="Arial" w:eastAsiaTheme="minorEastAsia" w:hAnsi="Arial" w:cs="Arial"/>
          <w:sz w:val="20"/>
          <w:szCs w:val="20"/>
          <w:lang w:eastAsia="hr-HR"/>
        </w:rPr>
        <w:t>1.712.000,00</w:t>
      </w:r>
      <w:r w:rsidRPr="002155C4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2155C4">
        <w:rPr>
          <w:rFonts w:ascii="Arial" w:eastAsiaTheme="minorEastAsia" w:hAnsi="Arial" w:cs="Arial"/>
          <w:sz w:val="20"/>
          <w:szCs w:val="20"/>
          <w:lang w:eastAsia="hr-HR"/>
        </w:rPr>
        <w:t>2.350.000,00</w:t>
      </w:r>
      <w:r w:rsidRPr="002155C4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2155C4">
        <w:rPr>
          <w:rFonts w:ascii="Arial" w:eastAsiaTheme="minorEastAsia" w:hAnsi="Arial" w:cs="Arial"/>
          <w:sz w:val="20"/>
          <w:szCs w:val="20"/>
          <w:lang w:eastAsia="hr-HR"/>
        </w:rPr>
        <w:t>2.550.000,00</w:t>
      </w:r>
    </w:p>
    <w:p w:rsidR="003F2DBF" w:rsidRPr="002155C4" w:rsidRDefault="003F2DBF" w:rsidP="003F2DBF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3F2DBF" w:rsidRPr="002155C4" w:rsidRDefault="003F2DBF" w:rsidP="003F2DBF">
      <w:pPr>
        <w:widowControl w:val="0"/>
        <w:tabs>
          <w:tab w:val="left" w:pos="300"/>
          <w:tab w:val="left" w:pos="1275"/>
          <w:tab w:val="right" w:pos="6600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2155C4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2155C4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3</w:t>
      </w:r>
      <w:r w:rsidRPr="002155C4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2155C4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Rashodi poslovanja</w:t>
      </w:r>
      <w:r w:rsidRPr="002155C4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2155C4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1.612.000,00</w:t>
      </w:r>
      <w:r w:rsidRPr="002155C4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2155C4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1.850.000,00</w:t>
      </w:r>
      <w:r w:rsidRPr="002155C4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2155C4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2.050.000,00</w:t>
      </w:r>
    </w:p>
    <w:p w:rsidR="003F2DBF" w:rsidRPr="002155C4" w:rsidRDefault="003F2DBF" w:rsidP="003F2DBF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3F2DBF" w:rsidRPr="002155C4" w:rsidRDefault="003F2DBF" w:rsidP="003F2DBF">
      <w:pPr>
        <w:widowControl w:val="0"/>
        <w:tabs>
          <w:tab w:val="left" w:pos="300"/>
          <w:tab w:val="left" w:pos="1275"/>
          <w:tab w:val="right" w:pos="6600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2155C4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2155C4">
        <w:rPr>
          <w:rFonts w:ascii="Arial" w:eastAsiaTheme="minorEastAsia" w:hAnsi="Arial" w:cs="Arial"/>
          <w:sz w:val="18"/>
          <w:szCs w:val="18"/>
          <w:lang w:eastAsia="hr-HR"/>
        </w:rPr>
        <w:t>32</w:t>
      </w:r>
      <w:r w:rsidRPr="002155C4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2155C4">
        <w:rPr>
          <w:rFonts w:ascii="Arial" w:eastAsiaTheme="minorEastAsia" w:hAnsi="Arial" w:cs="Arial"/>
          <w:sz w:val="18"/>
          <w:szCs w:val="18"/>
          <w:lang w:eastAsia="hr-HR"/>
        </w:rPr>
        <w:t>Materijalni rashodi</w:t>
      </w:r>
      <w:r w:rsidRPr="002155C4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2155C4">
        <w:rPr>
          <w:rFonts w:ascii="Arial" w:eastAsiaTheme="minorEastAsia" w:hAnsi="Arial" w:cs="Arial"/>
          <w:sz w:val="18"/>
          <w:szCs w:val="18"/>
          <w:lang w:eastAsia="hr-HR"/>
        </w:rPr>
        <w:t>742.000,00</w:t>
      </w:r>
      <w:r w:rsidRPr="002155C4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2155C4">
        <w:rPr>
          <w:rFonts w:ascii="Arial" w:eastAsiaTheme="minorEastAsia" w:hAnsi="Arial" w:cs="Arial"/>
          <w:sz w:val="18"/>
          <w:szCs w:val="18"/>
          <w:lang w:eastAsia="hr-HR"/>
        </w:rPr>
        <w:t>850.000,00</w:t>
      </w:r>
      <w:r w:rsidRPr="002155C4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2155C4">
        <w:rPr>
          <w:rFonts w:ascii="Arial" w:eastAsiaTheme="minorEastAsia" w:hAnsi="Arial" w:cs="Arial"/>
          <w:sz w:val="18"/>
          <w:szCs w:val="18"/>
          <w:lang w:eastAsia="hr-HR"/>
        </w:rPr>
        <w:t>950.000,00</w:t>
      </w:r>
    </w:p>
    <w:p w:rsidR="003F2DBF" w:rsidRPr="002155C4" w:rsidRDefault="003F2DBF" w:rsidP="003F2DBF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3F2DBF" w:rsidRPr="002155C4" w:rsidRDefault="003F2DBF" w:rsidP="003F2DBF">
      <w:pPr>
        <w:widowControl w:val="0"/>
        <w:tabs>
          <w:tab w:val="left" w:pos="300"/>
          <w:tab w:val="left" w:pos="1275"/>
          <w:tab w:val="right" w:pos="6600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2155C4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2155C4">
        <w:rPr>
          <w:rFonts w:ascii="Arial" w:eastAsiaTheme="minorEastAsia" w:hAnsi="Arial" w:cs="Arial"/>
          <w:sz w:val="18"/>
          <w:szCs w:val="18"/>
          <w:lang w:eastAsia="hr-HR"/>
        </w:rPr>
        <w:t>38</w:t>
      </w:r>
      <w:r w:rsidRPr="002155C4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2155C4">
        <w:rPr>
          <w:rFonts w:ascii="Arial" w:eastAsiaTheme="minorEastAsia" w:hAnsi="Arial" w:cs="Arial"/>
          <w:sz w:val="18"/>
          <w:szCs w:val="18"/>
          <w:lang w:eastAsia="hr-HR"/>
        </w:rPr>
        <w:t>Ostali rashodi</w:t>
      </w:r>
      <w:r w:rsidRPr="002155C4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2155C4">
        <w:rPr>
          <w:rFonts w:ascii="Arial" w:eastAsiaTheme="minorEastAsia" w:hAnsi="Arial" w:cs="Arial"/>
          <w:sz w:val="18"/>
          <w:szCs w:val="18"/>
          <w:lang w:eastAsia="hr-HR"/>
        </w:rPr>
        <w:t>870.000,00</w:t>
      </w:r>
      <w:r w:rsidRPr="002155C4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2155C4">
        <w:rPr>
          <w:rFonts w:ascii="Arial" w:eastAsiaTheme="minorEastAsia" w:hAnsi="Arial" w:cs="Arial"/>
          <w:sz w:val="18"/>
          <w:szCs w:val="18"/>
          <w:lang w:eastAsia="hr-HR"/>
        </w:rPr>
        <w:t>1.000.000,00</w:t>
      </w:r>
      <w:r w:rsidRPr="002155C4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2155C4">
        <w:rPr>
          <w:rFonts w:ascii="Arial" w:eastAsiaTheme="minorEastAsia" w:hAnsi="Arial" w:cs="Arial"/>
          <w:sz w:val="18"/>
          <w:szCs w:val="18"/>
          <w:lang w:eastAsia="hr-HR"/>
        </w:rPr>
        <w:t>1.100.000,00</w:t>
      </w:r>
    </w:p>
    <w:p w:rsidR="003F2DBF" w:rsidRPr="002155C4" w:rsidRDefault="003F2DBF" w:rsidP="003F2DBF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3F2DBF" w:rsidRPr="002155C4" w:rsidRDefault="003F2DBF" w:rsidP="003F2DBF">
      <w:pPr>
        <w:widowControl w:val="0"/>
        <w:tabs>
          <w:tab w:val="left" w:pos="300"/>
          <w:tab w:val="left" w:pos="1275"/>
          <w:tab w:val="right" w:pos="6600"/>
          <w:tab w:val="right" w:pos="8370"/>
          <w:tab w:val="right" w:pos="10155"/>
        </w:tabs>
        <w:autoSpaceDE w:val="0"/>
        <w:autoSpaceDN w:val="0"/>
        <w:adjustRightInd w:val="0"/>
        <w:spacing w:after="0" w:line="21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2155C4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2155C4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4</w:t>
      </w:r>
      <w:r w:rsidRPr="002155C4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2155C4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Rashodi za nabavu nefinancijske</w:t>
      </w:r>
      <w:r w:rsidRPr="002155C4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2155C4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100.000,00</w:t>
      </w:r>
      <w:r w:rsidRPr="002155C4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2155C4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500.000,00</w:t>
      </w:r>
      <w:r w:rsidRPr="002155C4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2155C4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500.000,00</w:t>
      </w:r>
    </w:p>
    <w:p w:rsidR="003F2DBF" w:rsidRPr="002155C4" w:rsidRDefault="003F2DBF" w:rsidP="003F2DBF">
      <w:pPr>
        <w:widowControl w:val="0"/>
        <w:tabs>
          <w:tab w:val="left" w:pos="300"/>
          <w:tab w:val="left" w:pos="1275"/>
          <w:tab w:val="right" w:pos="6600"/>
          <w:tab w:val="right" w:pos="8370"/>
          <w:tab w:val="right" w:pos="10155"/>
        </w:tabs>
        <w:autoSpaceDE w:val="0"/>
        <w:autoSpaceDN w:val="0"/>
        <w:adjustRightInd w:val="0"/>
        <w:spacing w:after="0" w:line="21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2155C4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2155C4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2155C4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imovine</w:t>
      </w:r>
      <w:r w:rsidRPr="002155C4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2155C4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2155C4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</w:p>
    <w:p w:rsidR="003F2DBF" w:rsidRPr="002155C4" w:rsidRDefault="003F2DBF" w:rsidP="003F2DBF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3F2DBF" w:rsidRPr="002155C4" w:rsidRDefault="003F2DBF" w:rsidP="003F2DBF">
      <w:pPr>
        <w:widowControl w:val="0"/>
        <w:tabs>
          <w:tab w:val="left" w:pos="300"/>
          <w:tab w:val="left" w:pos="1275"/>
          <w:tab w:val="right" w:pos="6600"/>
          <w:tab w:val="right" w:pos="8370"/>
          <w:tab w:val="right" w:pos="10155"/>
        </w:tabs>
        <w:autoSpaceDE w:val="0"/>
        <w:autoSpaceDN w:val="0"/>
        <w:adjustRightInd w:val="0"/>
        <w:spacing w:after="0" w:line="19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2155C4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2155C4">
        <w:rPr>
          <w:rFonts w:ascii="Arial" w:eastAsiaTheme="minorEastAsia" w:hAnsi="Arial" w:cs="Arial"/>
          <w:sz w:val="18"/>
          <w:szCs w:val="18"/>
          <w:lang w:eastAsia="hr-HR"/>
        </w:rPr>
        <w:t>42</w:t>
      </w:r>
      <w:r w:rsidRPr="002155C4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2155C4">
        <w:rPr>
          <w:rFonts w:ascii="Arial" w:eastAsiaTheme="minorEastAsia" w:hAnsi="Arial" w:cs="Arial"/>
          <w:sz w:val="18"/>
          <w:szCs w:val="18"/>
          <w:lang w:eastAsia="hr-HR"/>
        </w:rPr>
        <w:t>Rashodi za nabavu proizvedene dugotrajne</w:t>
      </w:r>
      <w:r w:rsidRPr="002155C4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2155C4">
        <w:rPr>
          <w:rFonts w:ascii="Arial" w:eastAsiaTheme="minorEastAsia" w:hAnsi="Arial" w:cs="Arial"/>
          <w:sz w:val="18"/>
          <w:szCs w:val="18"/>
          <w:lang w:eastAsia="hr-HR"/>
        </w:rPr>
        <w:t>100.000,00</w:t>
      </w:r>
      <w:r w:rsidRPr="002155C4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2155C4">
        <w:rPr>
          <w:rFonts w:ascii="Arial" w:eastAsiaTheme="minorEastAsia" w:hAnsi="Arial" w:cs="Arial"/>
          <w:sz w:val="18"/>
          <w:szCs w:val="18"/>
          <w:lang w:eastAsia="hr-HR"/>
        </w:rPr>
        <w:t>500.000,00</w:t>
      </w:r>
      <w:r w:rsidRPr="002155C4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2155C4">
        <w:rPr>
          <w:rFonts w:ascii="Arial" w:eastAsiaTheme="minorEastAsia" w:hAnsi="Arial" w:cs="Arial"/>
          <w:sz w:val="18"/>
          <w:szCs w:val="18"/>
          <w:lang w:eastAsia="hr-HR"/>
        </w:rPr>
        <w:t>500.000,00</w:t>
      </w:r>
    </w:p>
    <w:p w:rsidR="003F2DBF" w:rsidRPr="002155C4" w:rsidRDefault="003F2DBF" w:rsidP="003F2DBF">
      <w:pPr>
        <w:widowControl w:val="0"/>
        <w:tabs>
          <w:tab w:val="left" w:pos="300"/>
          <w:tab w:val="left" w:pos="1275"/>
          <w:tab w:val="right" w:pos="6600"/>
          <w:tab w:val="right" w:pos="8370"/>
          <w:tab w:val="right" w:pos="10155"/>
        </w:tabs>
        <w:autoSpaceDE w:val="0"/>
        <w:autoSpaceDN w:val="0"/>
        <w:adjustRightInd w:val="0"/>
        <w:spacing w:after="0" w:line="19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2155C4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2155C4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2155C4">
        <w:rPr>
          <w:rFonts w:ascii="Arial" w:eastAsiaTheme="minorEastAsia" w:hAnsi="Arial" w:cs="Arial"/>
          <w:sz w:val="18"/>
          <w:szCs w:val="18"/>
          <w:lang w:eastAsia="hr-HR"/>
        </w:rPr>
        <w:t>imovine</w:t>
      </w:r>
      <w:r w:rsidRPr="002155C4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2155C4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2155C4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</w:p>
    <w:p w:rsidR="003F2DBF" w:rsidRPr="002155C4" w:rsidRDefault="003F2DBF" w:rsidP="003F2DBF">
      <w:pPr>
        <w:widowControl w:val="0"/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3F2DBF" w:rsidRPr="002155C4" w:rsidRDefault="003F2DBF" w:rsidP="003F2DBF">
      <w:pPr>
        <w:widowControl w:val="0"/>
        <w:tabs>
          <w:tab w:val="left" w:pos="180"/>
          <w:tab w:val="right" w:pos="6600"/>
          <w:tab w:val="right" w:pos="8370"/>
          <w:tab w:val="right" w:pos="10155"/>
        </w:tabs>
        <w:autoSpaceDE w:val="0"/>
        <w:autoSpaceDN w:val="0"/>
        <w:adjustRightInd w:val="0"/>
        <w:spacing w:after="0" w:line="27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2155C4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2155C4">
        <w:rPr>
          <w:rFonts w:ascii="Arial" w:eastAsiaTheme="minorEastAsia" w:hAnsi="Arial" w:cs="Arial"/>
          <w:b/>
          <w:bCs/>
          <w:lang w:eastAsia="hr-HR"/>
        </w:rPr>
        <w:t>PROGRAM 1002 KAPITALNA ULAGANJA</w:t>
      </w:r>
      <w:r w:rsidRPr="002155C4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2155C4">
        <w:rPr>
          <w:rFonts w:ascii="Arial" w:eastAsiaTheme="minorEastAsia" w:hAnsi="Arial" w:cs="Arial"/>
          <w:b/>
          <w:bCs/>
          <w:lang w:eastAsia="hr-HR"/>
        </w:rPr>
        <w:t>1.023.000,00</w:t>
      </w:r>
      <w:r w:rsidRPr="002155C4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2155C4">
        <w:rPr>
          <w:rFonts w:ascii="Arial" w:eastAsiaTheme="minorEastAsia" w:hAnsi="Arial" w:cs="Arial"/>
          <w:b/>
          <w:bCs/>
          <w:lang w:eastAsia="hr-HR"/>
        </w:rPr>
        <w:t>1.477.000,00</w:t>
      </w:r>
      <w:r w:rsidRPr="002155C4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2155C4">
        <w:rPr>
          <w:rFonts w:ascii="Arial" w:eastAsiaTheme="minorEastAsia" w:hAnsi="Arial" w:cs="Arial"/>
          <w:b/>
          <w:bCs/>
          <w:lang w:eastAsia="hr-HR"/>
        </w:rPr>
        <w:t>3.507.000,00</w:t>
      </w:r>
    </w:p>
    <w:p w:rsidR="003F2DBF" w:rsidRPr="002155C4" w:rsidRDefault="003F2DBF" w:rsidP="003F2DBF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3F2DBF" w:rsidRPr="002155C4" w:rsidRDefault="003F2DBF" w:rsidP="003F2DBF">
      <w:pPr>
        <w:widowControl w:val="0"/>
        <w:tabs>
          <w:tab w:val="left" w:pos="180"/>
          <w:tab w:val="right" w:pos="6600"/>
          <w:tab w:val="right" w:pos="8370"/>
          <w:tab w:val="right" w:pos="10155"/>
        </w:tabs>
        <w:autoSpaceDE w:val="0"/>
        <w:autoSpaceDN w:val="0"/>
        <w:adjustRightInd w:val="0"/>
        <w:spacing w:after="0" w:line="2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2155C4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2155C4">
        <w:rPr>
          <w:rFonts w:ascii="Arial" w:eastAsiaTheme="minorEastAsia" w:hAnsi="Arial" w:cs="Arial"/>
          <w:b/>
          <w:bCs/>
          <w:sz w:val="20"/>
          <w:szCs w:val="20"/>
          <w:lang w:eastAsia="hr-HR"/>
        </w:rPr>
        <w:t>1002A100201  NABAVA KAPITALNE IMOVINE</w:t>
      </w:r>
      <w:r w:rsidRPr="002155C4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2155C4">
        <w:rPr>
          <w:rFonts w:ascii="Arial" w:eastAsiaTheme="minorEastAsia" w:hAnsi="Arial" w:cs="Arial"/>
          <w:sz w:val="20"/>
          <w:szCs w:val="20"/>
          <w:lang w:eastAsia="hr-HR"/>
        </w:rPr>
        <w:t>1.023.000,00</w:t>
      </w:r>
      <w:r w:rsidRPr="002155C4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2155C4">
        <w:rPr>
          <w:rFonts w:ascii="Arial" w:eastAsiaTheme="minorEastAsia" w:hAnsi="Arial" w:cs="Arial"/>
          <w:sz w:val="20"/>
          <w:szCs w:val="20"/>
          <w:lang w:eastAsia="hr-HR"/>
        </w:rPr>
        <w:t>1.477.000,00</w:t>
      </w:r>
      <w:r w:rsidRPr="002155C4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2155C4">
        <w:rPr>
          <w:rFonts w:ascii="Arial" w:eastAsiaTheme="minorEastAsia" w:hAnsi="Arial" w:cs="Arial"/>
          <w:sz w:val="20"/>
          <w:szCs w:val="20"/>
          <w:lang w:eastAsia="hr-HR"/>
        </w:rPr>
        <w:t>3.507.000,00</w:t>
      </w:r>
    </w:p>
    <w:p w:rsidR="003F2DBF" w:rsidRPr="002155C4" w:rsidRDefault="003F2DBF" w:rsidP="003F2DBF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3F2DBF" w:rsidRPr="002155C4" w:rsidRDefault="003F2DBF" w:rsidP="003F2DBF">
      <w:pPr>
        <w:widowControl w:val="0"/>
        <w:tabs>
          <w:tab w:val="left" w:pos="300"/>
          <w:tab w:val="left" w:pos="1275"/>
          <w:tab w:val="right" w:pos="6600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2155C4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2155C4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3</w:t>
      </w:r>
      <w:r w:rsidRPr="002155C4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2155C4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Rashodi poslovanja</w:t>
      </w:r>
      <w:r w:rsidRPr="002155C4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2155C4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203.000,00</w:t>
      </w:r>
      <w:r w:rsidRPr="002155C4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2155C4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250.000,00</w:t>
      </w:r>
      <w:r w:rsidRPr="002155C4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2155C4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300.000,00</w:t>
      </w:r>
    </w:p>
    <w:p w:rsidR="003F2DBF" w:rsidRPr="002155C4" w:rsidRDefault="003F2DBF" w:rsidP="003F2DBF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3F2DBF" w:rsidRPr="002155C4" w:rsidRDefault="003F2DBF" w:rsidP="003F2DBF">
      <w:pPr>
        <w:widowControl w:val="0"/>
        <w:tabs>
          <w:tab w:val="left" w:pos="300"/>
          <w:tab w:val="left" w:pos="1275"/>
          <w:tab w:val="right" w:pos="6600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2155C4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2155C4">
        <w:rPr>
          <w:rFonts w:ascii="Arial" w:eastAsiaTheme="minorEastAsia" w:hAnsi="Arial" w:cs="Arial"/>
          <w:sz w:val="18"/>
          <w:szCs w:val="18"/>
          <w:lang w:eastAsia="hr-HR"/>
        </w:rPr>
        <w:t>32</w:t>
      </w:r>
      <w:r w:rsidRPr="002155C4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2155C4">
        <w:rPr>
          <w:rFonts w:ascii="Arial" w:eastAsiaTheme="minorEastAsia" w:hAnsi="Arial" w:cs="Arial"/>
          <w:sz w:val="18"/>
          <w:szCs w:val="18"/>
          <w:lang w:eastAsia="hr-HR"/>
        </w:rPr>
        <w:t>Materijalni rashodi</w:t>
      </w:r>
      <w:r w:rsidRPr="002155C4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2155C4">
        <w:rPr>
          <w:rFonts w:ascii="Arial" w:eastAsiaTheme="minorEastAsia" w:hAnsi="Arial" w:cs="Arial"/>
          <w:sz w:val="18"/>
          <w:szCs w:val="18"/>
          <w:lang w:eastAsia="hr-HR"/>
        </w:rPr>
        <w:t>203.000,00</w:t>
      </w:r>
      <w:r w:rsidRPr="002155C4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2155C4">
        <w:rPr>
          <w:rFonts w:ascii="Arial" w:eastAsiaTheme="minorEastAsia" w:hAnsi="Arial" w:cs="Arial"/>
          <w:sz w:val="18"/>
          <w:szCs w:val="18"/>
          <w:lang w:eastAsia="hr-HR"/>
        </w:rPr>
        <w:t>250.000,00</w:t>
      </w:r>
      <w:r w:rsidRPr="002155C4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2155C4">
        <w:rPr>
          <w:rFonts w:ascii="Arial" w:eastAsiaTheme="minorEastAsia" w:hAnsi="Arial" w:cs="Arial"/>
          <w:sz w:val="18"/>
          <w:szCs w:val="18"/>
          <w:lang w:eastAsia="hr-HR"/>
        </w:rPr>
        <w:t>300.000,00</w:t>
      </w:r>
    </w:p>
    <w:p w:rsidR="003F2DBF" w:rsidRPr="002155C4" w:rsidRDefault="003F2DBF" w:rsidP="003F2DBF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3F2DBF" w:rsidRPr="002155C4" w:rsidRDefault="003F2DBF" w:rsidP="003F2DBF">
      <w:pPr>
        <w:widowControl w:val="0"/>
        <w:tabs>
          <w:tab w:val="left" w:pos="300"/>
          <w:tab w:val="left" w:pos="1275"/>
          <w:tab w:val="right" w:pos="6600"/>
          <w:tab w:val="right" w:pos="8370"/>
          <w:tab w:val="right" w:pos="10155"/>
        </w:tabs>
        <w:autoSpaceDE w:val="0"/>
        <w:autoSpaceDN w:val="0"/>
        <w:adjustRightInd w:val="0"/>
        <w:spacing w:after="0" w:line="21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2155C4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2155C4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4</w:t>
      </w:r>
      <w:r w:rsidRPr="002155C4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2155C4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Rashodi za nabavu nefinancijske</w:t>
      </w:r>
      <w:r w:rsidRPr="002155C4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2155C4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820.000,00</w:t>
      </w:r>
      <w:r w:rsidRPr="002155C4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2155C4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1.227.000,00</w:t>
      </w:r>
      <w:r w:rsidRPr="002155C4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2155C4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3.207.000,00</w:t>
      </w:r>
    </w:p>
    <w:p w:rsidR="003F2DBF" w:rsidRPr="002155C4" w:rsidRDefault="003F2DBF" w:rsidP="003F2DBF">
      <w:pPr>
        <w:widowControl w:val="0"/>
        <w:tabs>
          <w:tab w:val="left" w:pos="300"/>
          <w:tab w:val="left" w:pos="1275"/>
          <w:tab w:val="right" w:pos="6600"/>
          <w:tab w:val="right" w:pos="8370"/>
          <w:tab w:val="right" w:pos="10155"/>
        </w:tabs>
        <w:autoSpaceDE w:val="0"/>
        <w:autoSpaceDN w:val="0"/>
        <w:adjustRightInd w:val="0"/>
        <w:spacing w:after="0" w:line="21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2155C4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2155C4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2155C4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imovine</w:t>
      </w:r>
      <w:r w:rsidRPr="002155C4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2155C4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2155C4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</w:p>
    <w:p w:rsidR="003F2DBF" w:rsidRPr="002155C4" w:rsidRDefault="003F2DBF" w:rsidP="003F2DBF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3F2DBF" w:rsidRPr="002155C4" w:rsidRDefault="003F2DBF" w:rsidP="003F2DBF">
      <w:pPr>
        <w:widowControl w:val="0"/>
        <w:tabs>
          <w:tab w:val="left" w:pos="300"/>
          <w:tab w:val="left" w:pos="1275"/>
          <w:tab w:val="right" w:pos="6600"/>
          <w:tab w:val="right" w:pos="8370"/>
          <w:tab w:val="right" w:pos="10155"/>
        </w:tabs>
        <w:autoSpaceDE w:val="0"/>
        <w:autoSpaceDN w:val="0"/>
        <w:adjustRightInd w:val="0"/>
        <w:spacing w:after="0" w:line="19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2155C4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2155C4">
        <w:rPr>
          <w:rFonts w:ascii="Arial" w:eastAsiaTheme="minorEastAsia" w:hAnsi="Arial" w:cs="Arial"/>
          <w:sz w:val="18"/>
          <w:szCs w:val="18"/>
          <w:lang w:eastAsia="hr-HR"/>
        </w:rPr>
        <w:t>42</w:t>
      </w:r>
      <w:r w:rsidRPr="002155C4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2155C4">
        <w:rPr>
          <w:rFonts w:ascii="Arial" w:eastAsiaTheme="minorEastAsia" w:hAnsi="Arial" w:cs="Arial"/>
          <w:sz w:val="18"/>
          <w:szCs w:val="18"/>
          <w:lang w:eastAsia="hr-HR"/>
        </w:rPr>
        <w:t>Rashodi za nabavu proizvedene dugotrajne</w:t>
      </w:r>
      <w:r w:rsidRPr="002155C4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2155C4">
        <w:rPr>
          <w:rFonts w:ascii="Arial" w:eastAsiaTheme="minorEastAsia" w:hAnsi="Arial" w:cs="Arial"/>
          <w:sz w:val="18"/>
          <w:szCs w:val="18"/>
          <w:lang w:eastAsia="hr-HR"/>
        </w:rPr>
        <w:t>820.000,00</w:t>
      </w:r>
      <w:r w:rsidRPr="002155C4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2155C4">
        <w:rPr>
          <w:rFonts w:ascii="Arial" w:eastAsiaTheme="minorEastAsia" w:hAnsi="Arial" w:cs="Arial"/>
          <w:sz w:val="18"/>
          <w:szCs w:val="18"/>
          <w:lang w:eastAsia="hr-HR"/>
        </w:rPr>
        <w:t>1.227.000,00</w:t>
      </w:r>
      <w:r w:rsidRPr="002155C4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2155C4">
        <w:rPr>
          <w:rFonts w:ascii="Arial" w:eastAsiaTheme="minorEastAsia" w:hAnsi="Arial" w:cs="Arial"/>
          <w:sz w:val="18"/>
          <w:szCs w:val="18"/>
          <w:lang w:eastAsia="hr-HR"/>
        </w:rPr>
        <w:t>3.207.000,00</w:t>
      </w:r>
    </w:p>
    <w:p w:rsidR="003F2DBF" w:rsidRPr="002155C4" w:rsidRDefault="003F2DBF" w:rsidP="003F2DBF">
      <w:pPr>
        <w:widowControl w:val="0"/>
        <w:tabs>
          <w:tab w:val="left" w:pos="300"/>
          <w:tab w:val="left" w:pos="1275"/>
          <w:tab w:val="right" w:pos="6600"/>
          <w:tab w:val="right" w:pos="8370"/>
          <w:tab w:val="right" w:pos="10155"/>
        </w:tabs>
        <w:autoSpaceDE w:val="0"/>
        <w:autoSpaceDN w:val="0"/>
        <w:adjustRightInd w:val="0"/>
        <w:spacing w:after="0" w:line="19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2155C4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2155C4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2155C4">
        <w:rPr>
          <w:rFonts w:ascii="Arial" w:eastAsiaTheme="minorEastAsia" w:hAnsi="Arial" w:cs="Arial"/>
          <w:sz w:val="18"/>
          <w:szCs w:val="18"/>
          <w:lang w:eastAsia="hr-HR"/>
        </w:rPr>
        <w:t>imovine</w:t>
      </w:r>
      <w:r w:rsidRPr="002155C4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2155C4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2155C4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</w:p>
    <w:p w:rsidR="003F2DBF" w:rsidRPr="002155C4" w:rsidRDefault="003F2DBF" w:rsidP="003F2DBF">
      <w:pPr>
        <w:widowControl w:val="0"/>
        <w:autoSpaceDE w:val="0"/>
        <w:autoSpaceDN w:val="0"/>
        <w:adjustRightInd w:val="0"/>
        <w:spacing w:after="0" w:line="43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3F2DBF" w:rsidRPr="002155C4" w:rsidRDefault="003F2DBF" w:rsidP="003F2DBF">
      <w:pPr>
        <w:widowControl w:val="0"/>
        <w:tabs>
          <w:tab w:val="right" w:pos="6600"/>
          <w:tab w:val="right" w:pos="8370"/>
          <w:tab w:val="right" w:pos="10155"/>
        </w:tabs>
        <w:autoSpaceDE w:val="0"/>
        <w:autoSpaceDN w:val="0"/>
        <w:adjustRightInd w:val="0"/>
        <w:spacing w:after="0" w:line="25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2155C4">
        <w:rPr>
          <w:rFonts w:ascii="Arial" w:eastAsiaTheme="minorEastAsia" w:hAnsi="Arial" w:cs="Arial"/>
          <w:b/>
          <w:bCs/>
          <w:lang w:eastAsia="hr-HR"/>
        </w:rPr>
        <w:t>00302  STAMBENA DJELATNOST</w:t>
      </w:r>
      <w:r w:rsidRPr="002155C4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2155C4">
        <w:rPr>
          <w:rFonts w:ascii="Arial" w:eastAsiaTheme="minorEastAsia" w:hAnsi="Arial" w:cs="Arial"/>
          <w:lang w:eastAsia="hr-HR"/>
        </w:rPr>
        <w:t>2.249.000,00</w:t>
      </w:r>
      <w:r w:rsidRPr="002155C4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2155C4">
        <w:rPr>
          <w:rFonts w:ascii="Arial" w:eastAsiaTheme="minorEastAsia" w:hAnsi="Arial" w:cs="Arial"/>
          <w:lang w:eastAsia="hr-HR"/>
        </w:rPr>
        <w:t>3.100.000,00</w:t>
      </w:r>
      <w:r w:rsidRPr="002155C4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2155C4">
        <w:rPr>
          <w:rFonts w:ascii="Arial" w:eastAsiaTheme="minorEastAsia" w:hAnsi="Arial" w:cs="Arial"/>
          <w:lang w:eastAsia="hr-HR"/>
        </w:rPr>
        <w:t>1.000.000,00</w:t>
      </w:r>
    </w:p>
    <w:p w:rsidR="003F2DBF" w:rsidRPr="002155C4" w:rsidRDefault="003F2DBF" w:rsidP="003F2DBF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3F2DBF" w:rsidRPr="002155C4" w:rsidRDefault="003F2DBF" w:rsidP="003F2DBF">
      <w:pPr>
        <w:widowControl w:val="0"/>
        <w:tabs>
          <w:tab w:val="left" w:pos="180"/>
          <w:tab w:val="right" w:pos="6600"/>
          <w:tab w:val="right" w:pos="8370"/>
          <w:tab w:val="right" w:pos="10155"/>
        </w:tabs>
        <w:autoSpaceDE w:val="0"/>
        <w:autoSpaceDN w:val="0"/>
        <w:adjustRightInd w:val="0"/>
        <w:spacing w:after="0" w:line="25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2155C4">
        <w:rPr>
          <w:rFonts w:ascii="Times New Roman" w:eastAsiaTheme="minorEastAsia" w:hAnsi="Times New Roman" w:cs="Times New Roman"/>
          <w:sz w:val="24"/>
          <w:szCs w:val="24"/>
          <w:lang w:eastAsia="hr-HR"/>
        </w:rPr>
        <w:lastRenderedPageBreak/>
        <w:tab/>
      </w:r>
      <w:r w:rsidRPr="002155C4">
        <w:rPr>
          <w:rFonts w:ascii="Arial" w:eastAsiaTheme="minorEastAsia" w:hAnsi="Arial" w:cs="Arial"/>
          <w:b/>
          <w:bCs/>
          <w:lang w:eastAsia="hr-HR"/>
        </w:rPr>
        <w:t>PROGRAM 1001 REDOVNI IZDACI</w:t>
      </w:r>
      <w:r w:rsidRPr="002155C4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2155C4">
        <w:rPr>
          <w:rFonts w:ascii="Arial" w:eastAsiaTheme="minorEastAsia" w:hAnsi="Arial" w:cs="Arial"/>
          <w:b/>
          <w:bCs/>
          <w:lang w:eastAsia="hr-HR"/>
        </w:rPr>
        <w:t>64.000,00</w:t>
      </w:r>
      <w:r w:rsidRPr="002155C4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2155C4">
        <w:rPr>
          <w:rFonts w:ascii="Arial" w:eastAsiaTheme="minorEastAsia" w:hAnsi="Arial" w:cs="Arial"/>
          <w:b/>
          <w:bCs/>
          <w:lang w:eastAsia="hr-HR"/>
        </w:rPr>
        <w:t>100.000,00</w:t>
      </w:r>
      <w:r w:rsidRPr="002155C4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2155C4">
        <w:rPr>
          <w:rFonts w:ascii="Arial" w:eastAsiaTheme="minorEastAsia" w:hAnsi="Arial" w:cs="Arial"/>
          <w:b/>
          <w:bCs/>
          <w:lang w:eastAsia="hr-HR"/>
        </w:rPr>
        <w:t>100.000,00</w:t>
      </w:r>
    </w:p>
    <w:p w:rsidR="003F2DBF" w:rsidRPr="002155C4" w:rsidRDefault="003F2DBF" w:rsidP="003F2DBF">
      <w:pPr>
        <w:widowControl w:val="0"/>
        <w:tabs>
          <w:tab w:val="left" w:pos="180"/>
          <w:tab w:val="right" w:pos="6600"/>
          <w:tab w:val="right" w:pos="8370"/>
          <w:tab w:val="right" w:pos="10155"/>
        </w:tabs>
        <w:autoSpaceDE w:val="0"/>
        <w:autoSpaceDN w:val="0"/>
        <w:adjustRightInd w:val="0"/>
        <w:spacing w:after="0" w:line="25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2155C4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2155C4">
        <w:rPr>
          <w:rFonts w:ascii="Arial" w:eastAsiaTheme="minorEastAsia" w:hAnsi="Arial" w:cs="Arial"/>
          <w:b/>
          <w:bCs/>
          <w:lang w:eastAsia="hr-HR"/>
        </w:rPr>
        <w:t>POSLOVANJA</w:t>
      </w:r>
      <w:r w:rsidRPr="002155C4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2155C4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2155C4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</w:p>
    <w:p w:rsidR="003F2DBF" w:rsidRPr="002155C4" w:rsidRDefault="003F2DBF" w:rsidP="003F2DBF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3F2DBF" w:rsidRPr="002155C4" w:rsidRDefault="003F2DBF" w:rsidP="003F2DBF">
      <w:pPr>
        <w:widowControl w:val="0"/>
        <w:tabs>
          <w:tab w:val="left" w:pos="180"/>
          <w:tab w:val="right" w:pos="6600"/>
          <w:tab w:val="right" w:pos="8370"/>
          <w:tab w:val="right" w:pos="10155"/>
        </w:tabs>
        <w:autoSpaceDE w:val="0"/>
        <w:autoSpaceDN w:val="0"/>
        <w:adjustRightInd w:val="0"/>
        <w:spacing w:after="0" w:line="2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2155C4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2155C4">
        <w:rPr>
          <w:rFonts w:ascii="Arial" w:eastAsiaTheme="minorEastAsia" w:hAnsi="Arial" w:cs="Arial"/>
          <w:b/>
          <w:bCs/>
          <w:sz w:val="20"/>
          <w:szCs w:val="20"/>
          <w:lang w:eastAsia="hr-HR"/>
        </w:rPr>
        <w:t>1001A100102  MATERIJALNI RASHODI</w:t>
      </w:r>
      <w:r w:rsidRPr="002155C4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2155C4">
        <w:rPr>
          <w:rFonts w:ascii="Arial" w:eastAsiaTheme="minorEastAsia" w:hAnsi="Arial" w:cs="Arial"/>
          <w:sz w:val="20"/>
          <w:szCs w:val="20"/>
          <w:lang w:eastAsia="hr-HR"/>
        </w:rPr>
        <w:t>64.000,00</w:t>
      </w:r>
      <w:r w:rsidRPr="002155C4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2155C4">
        <w:rPr>
          <w:rFonts w:ascii="Arial" w:eastAsiaTheme="minorEastAsia" w:hAnsi="Arial" w:cs="Arial"/>
          <w:sz w:val="20"/>
          <w:szCs w:val="20"/>
          <w:lang w:eastAsia="hr-HR"/>
        </w:rPr>
        <w:t>100.000,00</w:t>
      </w:r>
      <w:r w:rsidRPr="002155C4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2155C4">
        <w:rPr>
          <w:rFonts w:ascii="Arial" w:eastAsiaTheme="minorEastAsia" w:hAnsi="Arial" w:cs="Arial"/>
          <w:sz w:val="20"/>
          <w:szCs w:val="20"/>
          <w:lang w:eastAsia="hr-HR"/>
        </w:rPr>
        <w:t>100.000,00</w:t>
      </w:r>
    </w:p>
    <w:p w:rsidR="003F2DBF" w:rsidRPr="002155C4" w:rsidRDefault="003F2DBF" w:rsidP="003F2DBF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3F2DBF" w:rsidRPr="002155C4" w:rsidRDefault="003F2DBF" w:rsidP="003F2DBF">
      <w:pPr>
        <w:widowControl w:val="0"/>
        <w:tabs>
          <w:tab w:val="left" w:pos="300"/>
          <w:tab w:val="left" w:pos="1275"/>
          <w:tab w:val="right" w:pos="6600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2155C4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2155C4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3</w:t>
      </w:r>
      <w:r w:rsidRPr="002155C4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2155C4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Rashodi poslovanja</w:t>
      </w:r>
      <w:r w:rsidRPr="002155C4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2155C4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64.000,00</w:t>
      </w:r>
      <w:r w:rsidRPr="002155C4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2155C4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100.000,00</w:t>
      </w:r>
      <w:r w:rsidRPr="002155C4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2155C4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100.000,00</w:t>
      </w:r>
    </w:p>
    <w:p w:rsidR="003F2DBF" w:rsidRPr="002155C4" w:rsidRDefault="003F2DBF" w:rsidP="003F2DBF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3F2DBF" w:rsidRPr="002155C4" w:rsidRDefault="003F2DBF" w:rsidP="003F2DBF">
      <w:pPr>
        <w:widowControl w:val="0"/>
        <w:tabs>
          <w:tab w:val="left" w:pos="300"/>
          <w:tab w:val="left" w:pos="1275"/>
          <w:tab w:val="right" w:pos="6600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2155C4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2155C4">
        <w:rPr>
          <w:rFonts w:ascii="Arial" w:eastAsiaTheme="minorEastAsia" w:hAnsi="Arial" w:cs="Arial"/>
          <w:sz w:val="18"/>
          <w:szCs w:val="18"/>
          <w:lang w:eastAsia="hr-HR"/>
        </w:rPr>
        <w:t>32</w:t>
      </w:r>
      <w:r w:rsidRPr="002155C4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2155C4">
        <w:rPr>
          <w:rFonts w:ascii="Arial" w:eastAsiaTheme="minorEastAsia" w:hAnsi="Arial" w:cs="Arial"/>
          <w:sz w:val="18"/>
          <w:szCs w:val="18"/>
          <w:lang w:eastAsia="hr-HR"/>
        </w:rPr>
        <w:t>Materijalni rashodi</w:t>
      </w:r>
      <w:r w:rsidRPr="002155C4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2155C4">
        <w:rPr>
          <w:rFonts w:ascii="Arial" w:eastAsiaTheme="minorEastAsia" w:hAnsi="Arial" w:cs="Arial"/>
          <w:sz w:val="18"/>
          <w:szCs w:val="18"/>
          <w:lang w:eastAsia="hr-HR"/>
        </w:rPr>
        <w:t>64.000,00</w:t>
      </w:r>
      <w:r w:rsidRPr="002155C4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2155C4">
        <w:rPr>
          <w:rFonts w:ascii="Arial" w:eastAsiaTheme="minorEastAsia" w:hAnsi="Arial" w:cs="Arial"/>
          <w:sz w:val="18"/>
          <w:szCs w:val="18"/>
          <w:lang w:eastAsia="hr-HR"/>
        </w:rPr>
        <w:t>100.000,00</w:t>
      </w:r>
      <w:r w:rsidRPr="002155C4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2155C4">
        <w:rPr>
          <w:rFonts w:ascii="Arial" w:eastAsiaTheme="minorEastAsia" w:hAnsi="Arial" w:cs="Arial"/>
          <w:sz w:val="18"/>
          <w:szCs w:val="18"/>
          <w:lang w:eastAsia="hr-HR"/>
        </w:rPr>
        <w:t>100.000,00</w:t>
      </w:r>
    </w:p>
    <w:p w:rsidR="003F2DBF" w:rsidRPr="002155C4" w:rsidRDefault="003F2DBF" w:rsidP="003F2DBF">
      <w:pPr>
        <w:widowControl w:val="0"/>
        <w:autoSpaceDE w:val="0"/>
        <w:autoSpaceDN w:val="0"/>
        <w:adjustRightInd w:val="0"/>
        <w:spacing w:after="0" w:line="22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3F2DBF" w:rsidRPr="002155C4" w:rsidRDefault="003F2DBF" w:rsidP="003F2DBF">
      <w:pPr>
        <w:widowControl w:val="0"/>
        <w:tabs>
          <w:tab w:val="left" w:pos="180"/>
          <w:tab w:val="right" w:pos="6600"/>
          <w:tab w:val="right" w:pos="8370"/>
          <w:tab w:val="right" w:pos="10155"/>
        </w:tabs>
        <w:autoSpaceDE w:val="0"/>
        <w:autoSpaceDN w:val="0"/>
        <w:adjustRightInd w:val="0"/>
        <w:spacing w:after="0" w:line="27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2155C4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2155C4">
        <w:rPr>
          <w:rFonts w:ascii="Arial" w:eastAsiaTheme="minorEastAsia" w:hAnsi="Arial" w:cs="Arial"/>
          <w:b/>
          <w:bCs/>
          <w:lang w:eastAsia="hr-HR"/>
        </w:rPr>
        <w:t>PROGRAM 1002 KAPITALNA ULAGANJA</w:t>
      </w:r>
      <w:r w:rsidRPr="002155C4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2155C4">
        <w:rPr>
          <w:rFonts w:ascii="Arial" w:eastAsiaTheme="minorEastAsia" w:hAnsi="Arial" w:cs="Arial"/>
          <w:b/>
          <w:bCs/>
          <w:lang w:eastAsia="hr-HR"/>
        </w:rPr>
        <w:t>2.185.000,00</w:t>
      </w:r>
      <w:r w:rsidRPr="002155C4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2155C4">
        <w:rPr>
          <w:rFonts w:ascii="Arial" w:eastAsiaTheme="minorEastAsia" w:hAnsi="Arial" w:cs="Arial"/>
          <w:b/>
          <w:bCs/>
          <w:lang w:eastAsia="hr-HR"/>
        </w:rPr>
        <w:t>3.000.000,00</w:t>
      </w:r>
      <w:r w:rsidRPr="002155C4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2155C4">
        <w:rPr>
          <w:rFonts w:ascii="Arial" w:eastAsiaTheme="minorEastAsia" w:hAnsi="Arial" w:cs="Arial"/>
          <w:b/>
          <w:bCs/>
          <w:lang w:eastAsia="hr-HR"/>
        </w:rPr>
        <w:t>900.000,00</w:t>
      </w:r>
    </w:p>
    <w:p w:rsidR="003F2DBF" w:rsidRPr="002155C4" w:rsidRDefault="003F2DBF" w:rsidP="003F2DBF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3F2DBF" w:rsidRPr="002155C4" w:rsidRDefault="003F2DBF" w:rsidP="003F2DBF">
      <w:pPr>
        <w:widowControl w:val="0"/>
        <w:tabs>
          <w:tab w:val="left" w:pos="180"/>
          <w:tab w:val="right" w:pos="6600"/>
          <w:tab w:val="right" w:pos="8370"/>
          <w:tab w:val="right" w:pos="10155"/>
        </w:tabs>
        <w:autoSpaceDE w:val="0"/>
        <w:autoSpaceDN w:val="0"/>
        <w:adjustRightInd w:val="0"/>
        <w:spacing w:after="0" w:line="2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2155C4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2155C4">
        <w:rPr>
          <w:rFonts w:ascii="Arial" w:eastAsiaTheme="minorEastAsia" w:hAnsi="Arial" w:cs="Arial"/>
          <w:b/>
          <w:bCs/>
          <w:sz w:val="20"/>
          <w:szCs w:val="20"/>
          <w:lang w:eastAsia="hr-HR"/>
        </w:rPr>
        <w:t>1002A100201  NABAVA KAPITALNE IMOVINE</w:t>
      </w:r>
      <w:r w:rsidRPr="002155C4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2155C4">
        <w:rPr>
          <w:rFonts w:ascii="Arial" w:eastAsiaTheme="minorEastAsia" w:hAnsi="Arial" w:cs="Arial"/>
          <w:sz w:val="20"/>
          <w:szCs w:val="20"/>
          <w:lang w:eastAsia="hr-HR"/>
        </w:rPr>
        <w:t>2.185.000,00</w:t>
      </w:r>
      <w:r w:rsidRPr="002155C4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2155C4">
        <w:rPr>
          <w:rFonts w:ascii="Arial" w:eastAsiaTheme="minorEastAsia" w:hAnsi="Arial" w:cs="Arial"/>
          <w:sz w:val="20"/>
          <w:szCs w:val="20"/>
          <w:lang w:eastAsia="hr-HR"/>
        </w:rPr>
        <w:t>3.000.000,00</w:t>
      </w:r>
      <w:r w:rsidRPr="002155C4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2155C4">
        <w:rPr>
          <w:rFonts w:ascii="Arial" w:eastAsiaTheme="minorEastAsia" w:hAnsi="Arial" w:cs="Arial"/>
          <w:sz w:val="20"/>
          <w:szCs w:val="20"/>
          <w:lang w:eastAsia="hr-HR"/>
        </w:rPr>
        <w:t>900.000,00</w:t>
      </w:r>
    </w:p>
    <w:p w:rsidR="003F2DBF" w:rsidRPr="002155C4" w:rsidRDefault="003F2DBF" w:rsidP="003F2DBF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3F2DBF" w:rsidRPr="002155C4" w:rsidRDefault="003F2DBF" w:rsidP="003F2DBF">
      <w:pPr>
        <w:widowControl w:val="0"/>
        <w:tabs>
          <w:tab w:val="left" w:pos="300"/>
          <w:tab w:val="left" w:pos="1275"/>
          <w:tab w:val="right" w:pos="6600"/>
          <w:tab w:val="right" w:pos="8370"/>
          <w:tab w:val="right" w:pos="10155"/>
        </w:tabs>
        <w:autoSpaceDE w:val="0"/>
        <w:autoSpaceDN w:val="0"/>
        <w:adjustRightInd w:val="0"/>
        <w:spacing w:after="0" w:line="21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2155C4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2155C4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4</w:t>
      </w:r>
      <w:r w:rsidRPr="002155C4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2155C4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Rashodi za nabavu nefinancijske</w:t>
      </w:r>
      <w:r w:rsidRPr="002155C4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2155C4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2.185.000,00</w:t>
      </w:r>
      <w:r w:rsidRPr="002155C4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2155C4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3.000.000,00</w:t>
      </w:r>
      <w:r w:rsidRPr="002155C4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2155C4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900.000,00</w:t>
      </w:r>
    </w:p>
    <w:p w:rsidR="003F2DBF" w:rsidRPr="002155C4" w:rsidRDefault="003F2DBF" w:rsidP="003F2DBF">
      <w:pPr>
        <w:widowControl w:val="0"/>
        <w:tabs>
          <w:tab w:val="left" w:pos="300"/>
          <w:tab w:val="left" w:pos="1275"/>
          <w:tab w:val="right" w:pos="6600"/>
          <w:tab w:val="right" w:pos="8370"/>
          <w:tab w:val="right" w:pos="10155"/>
        </w:tabs>
        <w:autoSpaceDE w:val="0"/>
        <w:autoSpaceDN w:val="0"/>
        <w:adjustRightInd w:val="0"/>
        <w:spacing w:after="0" w:line="21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2155C4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2155C4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2155C4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imovine</w:t>
      </w:r>
      <w:r w:rsidRPr="002155C4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2155C4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2155C4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</w:p>
    <w:p w:rsidR="003F2DBF" w:rsidRPr="002155C4" w:rsidRDefault="003F2DBF" w:rsidP="003F2DBF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3F2DBF" w:rsidRPr="002155C4" w:rsidRDefault="003F2DBF" w:rsidP="003F2DBF">
      <w:pPr>
        <w:widowControl w:val="0"/>
        <w:tabs>
          <w:tab w:val="left" w:pos="300"/>
          <w:tab w:val="left" w:pos="1275"/>
          <w:tab w:val="right" w:pos="6600"/>
          <w:tab w:val="right" w:pos="8370"/>
          <w:tab w:val="right" w:pos="10155"/>
        </w:tabs>
        <w:autoSpaceDE w:val="0"/>
        <w:autoSpaceDN w:val="0"/>
        <w:adjustRightInd w:val="0"/>
        <w:spacing w:after="0" w:line="19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2155C4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2155C4">
        <w:rPr>
          <w:rFonts w:ascii="Arial" w:eastAsiaTheme="minorEastAsia" w:hAnsi="Arial" w:cs="Arial"/>
          <w:sz w:val="18"/>
          <w:szCs w:val="18"/>
          <w:lang w:eastAsia="hr-HR"/>
        </w:rPr>
        <w:t>45</w:t>
      </w:r>
      <w:r w:rsidRPr="002155C4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2155C4">
        <w:rPr>
          <w:rFonts w:ascii="Arial" w:eastAsiaTheme="minorEastAsia" w:hAnsi="Arial" w:cs="Arial"/>
          <w:sz w:val="18"/>
          <w:szCs w:val="18"/>
          <w:lang w:eastAsia="hr-HR"/>
        </w:rPr>
        <w:t>Rashodi za dodatna ulaganja na</w:t>
      </w:r>
      <w:r w:rsidRPr="002155C4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2155C4">
        <w:rPr>
          <w:rFonts w:ascii="Arial" w:eastAsiaTheme="minorEastAsia" w:hAnsi="Arial" w:cs="Arial"/>
          <w:sz w:val="18"/>
          <w:szCs w:val="18"/>
          <w:lang w:eastAsia="hr-HR"/>
        </w:rPr>
        <w:t>2.185.000,00</w:t>
      </w:r>
      <w:r w:rsidRPr="002155C4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2155C4">
        <w:rPr>
          <w:rFonts w:ascii="Arial" w:eastAsiaTheme="minorEastAsia" w:hAnsi="Arial" w:cs="Arial"/>
          <w:sz w:val="18"/>
          <w:szCs w:val="18"/>
          <w:lang w:eastAsia="hr-HR"/>
        </w:rPr>
        <w:t>3.000.000,00</w:t>
      </w:r>
      <w:r w:rsidRPr="002155C4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2155C4">
        <w:rPr>
          <w:rFonts w:ascii="Arial" w:eastAsiaTheme="minorEastAsia" w:hAnsi="Arial" w:cs="Arial"/>
          <w:sz w:val="18"/>
          <w:szCs w:val="18"/>
          <w:lang w:eastAsia="hr-HR"/>
        </w:rPr>
        <w:t>900.000,00</w:t>
      </w:r>
    </w:p>
    <w:p w:rsidR="003F2DBF" w:rsidRPr="002155C4" w:rsidRDefault="003F2DBF" w:rsidP="003F2DBF">
      <w:pPr>
        <w:widowControl w:val="0"/>
        <w:tabs>
          <w:tab w:val="left" w:pos="300"/>
          <w:tab w:val="left" w:pos="1275"/>
          <w:tab w:val="right" w:pos="6600"/>
          <w:tab w:val="right" w:pos="8370"/>
          <w:tab w:val="right" w:pos="10155"/>
        </w:tabs>
        <w:autoSpaceDE w:val="0"/>
        <w:autoSpaceDN w:val="0"/>
        <w:adjustRightInd w:val="0"/>
        <w:spacing w:after="0" w:line="19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2155C4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2155C4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2155C4">
        <w:rPr>
          <w:rFonts w:ascii="Arial" w:eastAsiaTheme="minorEastAsia" w:hAnsi="Arial" w:cs="Arial"/>
          <w:sz w:val="18"/>
          <w:szCs w:val="18"/>
          <w:lang w:eastAsia="hr-HR"/>
        </w:rPr>
        <w:t>nefinancijskoj imovini</w:t>
      </w:r>
      <w:r w:rsidRPr="002155C4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2155C4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2155C4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</w:p>
    <w:p w:rsidR="003F2DBF" w:rsidRPr="002155C4" w:rsidRDefault="003F2DBF" w:rsidP="003F2DBF">
      <w:pPr>
        <w:widowControl w:val="0"/>
        <w:autoSpaceDE w:val="0"/>
        <w:autoSpaceDN w:val="0"/>
        <w:adjustRightInd w:val="0"/>
        <w:spacing w:after="0" w:line="43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3F2DBF" w:rsidRPr="002155C4" w:rsidRDefault="003F2DBF" w:rsidP="003F2DBF">
      <w:pPr>
        <w:widowControl w:val="0"/>
        <w:tabs>
          <w:tab w:val="right" w:pos="6600"/>
          <w:tab w:val="right" w:pos="8370"/>
          <w:tab w:val="right" w:pos="10155"/>
        </w:tabs>
        <w:autoSpaceDE w:val="0"/>
        <w:autoSpaceDN w:val="0"/>
        <w:adjustRightInd w:val="0"/>
        <w:spacing w:after="0" w:line="25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2155C4">
        <w:rPr>
          <w:rFonts w:ascii="Arial" w:eastAsiaTheme="minorEastAsia" w:hAnsi="Arial" w:cs="Arial"/>
          <w:b/>
          <w:bCs/>
          <w:lang w:eastAsia="hr-HR"/>
        </w:rPr>
        <w:t>00303  PROSTORNO PLANIRANJE, ZAŠTITA</w:t>
      </w:r>
      <w:r w:rsidRPr="002155C4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2155C4">
        <w:rPr>
          <w:rFonts w:ascii="Arial" w:eastAsiaTheme="minorEastAsia" w:hAnsi="Arial" w:cs="Arial"/>
          <w:lang w:eastAsia="hr-HR"/>
        </w:rPr>
        <w:t>590.500,00</w:t>
      </w:r>
      <w:r w:rsidRPr="002155C4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2155C4">
        <w:rPr>
          <w:rFonts w:ascii="Arial" w:eastAsiaTheme="minorEastAsia" w:hAnsi="Arial" w:cs="Arial"/>
          <w:lang w:eastAsia="hr-HR"/>
        </w:rPr>
        <w:t>200.000,00</w:t>
      </w:r>
      <w:r w:rsidRPr="002155C4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2155C4">
        <w:rPr>
          <w:rFonts w:ascii="Arial" w:eastAsiaTheme="minorEastAsia" w:hAnsi="Arial" w:cs="Arial"/>
          <w:lang w:eastAsia="hr-HR"/>
        </w:rPr>
        <w:t>200.000,00</w:t>
      </w:r>
    </w:p>
    <w:p w:rsidR="003F2DBF" w:rsidRPr="002155C4" w:rsidRDefault="003F2DBF" w:rsidP="003F2DBF">
      <w:pPr>
        <w:widowControl w:val="0"/>
        <w:tabs>
          <w:tab w:val="right" w:pos="6600"/>
          <w:tab w:val="right" w:pos="8370"/>
          <w:tab w:val="right" w:pos="10155"/>
        </w:tabs>
        <w:autoSpaceDE w:val="0"/>
        <w:autoSpaceDN w:val="0"/>
        <w:adjustRightInd w:val="0"/>
        <w:spacing w:after="0" w:line="25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2155C4">
        <w:rPr>
          <w:rFonts w:ascii="Arial" w:eastAsiaTheme="minorEastAsia" w:hAnsi="Arial" w:cs="Arial"/>
          <w:b/>
          <w:bCs/>
          <w:lang w:eastAsia="hr-HR"/>
        </w:rPr>
        <w:t>OKOLIŠA I KULTURNIH SPOMENIKA</w:t>
      </w:r>
      <w:r w:rsidRPr="002155C4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2155C4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2155C4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</w:p>
    <w:p w:rsidR="003F2DBF" w:rsidRPr="002155C4" w:rsidRDefault="003F2DBF" w:rsidP="003F2DBF">
      <w:pPr>
        <w:widowControl w:val="0"/>
        <w:autoSpaceDE w:val="0"/>
        <w:autoSpaceDN w:val="0"/>
        <w:adjustRightInd w:val="0"/>
        <w:spacing w:after="0" w:line="4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3F2DBF" w:rsidRPr="002155C4" w:rsidRDefault="003F2DBF" w:rsidP="003F2DBF">
      <w:pPr>
        <w:widowControl w:val="0"/>
        <w:tabs>
          <w:tab w:val="left" w:pos="180"/>
          <w:tab w:val="right" w:pos="6600"/>
          <w:tab w:val="right" w:pos="8370"/>
          <w:tab w:val="right" w:pos="10155"/>
        </w:tabs>
        <w:autoSpaceDE w:val="0"/>
        <w:autoSpaceDN w:val="0"/>
        <w:adjustRightInd w:val="0"/>
        <w:spacing w:after="0" w:line="25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2155C4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2155C4">
        <w:rPr>
          <w:rFonts w:ascii="Arial" w:eastAsiaTheme="minorEastAsia" w:hAnsi="Arial" w:cs="Arial"/>
          <w:b/>
          <w:bCs/>
          <w:lang w:eastAsia="hr-HR"/>
        </w:rPr>
        <w:t>PROGRAM 1001 REDOVNI IZDACI</w:t>
      </w:r>
      <w:r w:rsidRPr="002155C4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2155C4">
        <w:rPr>
          <w:rFonts w:ascii="Arial" w:eastAsiaTheme="minorEastAsia" w:hAnsi="Arial" w:cs="Arial"/>
          <w:b/>
          <w:bCs/>
          <w:lang w:eastAsia="hr-HR"/>
        </w:rPr>
        <w:t>110.500,00</w:t>
      </w:r>
      <w:r w:rsidRPr="002155C4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2155C4">
        <w:rPr>
          <w:rFonts w:ascii="Arial" w:eastAsiaTheme="minorEastAsia" w:hAnsi="Arial" w:cs="Arial"/>
          <w:b/>
          <w:bCs/>
          <w:lang w:eastAsia="hr-HR"/>
        </w:rPr>
        <w:t>200.000,00</w:t>
      </w:r>
      <w:r w:rsidRPr="002155C4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2155C4">
        <w:rPr>
          <w:rFonts w:ascii="Arial" w:eastAsiaTheme="minorEastAsia" w:hAnsi="Arial" w:cs="Arial"/>
          <w:b/>
          <w:bCs/>
          <w:lang w:eastAsia="hr-HR"/>
        </w:rPr>
        <w:t>200.000,00</w:t>
      </w:r>
    </w:p>
    <w:p w:rsidR="003F2DBF" w:rsidRPr="002155C4" w:rsidRDefault="003F2DBF" w:rsidP="003F2DBF">
      <w:pPr>
        <w:widowControl w:val="0"/>
        <w:tabs>
          <w:tab w:val="left" w:pos="180"/>
          <w:tab w:val="right" w:pos="6600"/>
          <w:tab w:val="right" w:pos="8370"/>
          <w:tab w:val="right" w:pos="10155"/>
        </w:tabs>
        <w:autoSpaceDE w:val="0"/>
        <w:autoSpaceDN w:val="0"/>
        <w:adjustRightInd w:val="0"/>
        <w:spacing w:after="0" w:line="25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2155C4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2155C4">
        <w:rPr>
          <w:rFonts w:ascii="Arial" w:eastAsiaTheme="minorEastAsia" w:hAnsi="Arial" w:cs="Arial"/>
          <w:b/>
          <w:bCs/>
          <w:lang w:eastAsia="hr-HR"/>
        </w:rPr>
        <w:t>POSLOVANJA</w:t>
      </w:r>
      <w:r w:rsidRPr="002155C4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2155C4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2155C4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</w:p>
    <w:p w:rsidR="003F2DBF" w:rsidRPr="002155C4" w:rsidRDefault="003F2DBF" w:rsidP="003F2DBF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3F2DBF" w:rsidRPr="002155C4" w:rsidRDefault="003F2DBF" w:rsidP="003F2DBF">
      <w:pPr>
        <w:widowControl w:val="0"/>
        <w:tabs>
          <w:tab w:val="left" w:pos="180"/>
          <w:tab w:val="right" w:pos="6600"/>
          <w:tab w:val="right" w:pos="8370"/>
          <w:tab w:val="right" w:pos="10155"/>
        </w:tabs>
        <w:autoSpaceDE w:val="0"/>
        <w:autoSpaceDN w:val="0"/>
        <w:adjustRightInd w:val="0"/>
        <w:spacing w:after="0" w:line="2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2155C4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2155C4">
        <w:rPr>
          <w:rFonts w:ascii="Arial" w:eastAsiaTheme="minorEastAsia" w:hAnsi="Arial" w:cs="Arial"/>
          <w:b/>
          <w:bCs/>
          <w:sz w:val="20"/>
          <w:szCs w:val="20"/>
          <w:lang w:eastAsia="hr-HR"/>
        </w:rPr>
        <w:t>1001A100102  MATERIJALNI RASHODI</w:t>
      </w:r>
      <w:r w:rsidRPr="002155C4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2155C4">
        <w:rPr>
          <w:rFonts w:ascii="Arial" w:eastAsiaTheme="minorEastAsia" w:hAnsi="Arial" w:cs="Arial"/>
          <w:sz w:val="20"/>
          <w:szCs w:val="20"/>
          <w:lang w:eastAsia="hr-HR"/>
        </w:rPr>
        <w:t>110.500,00</w:t>
      </w:r>
      <w:r w:rsidRPr="002155C4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2155C4">
        <w:rPr>
          <w:rFonts w:ascii="Arial" w:eastAsiaTheme="minorEastAsia" w:hAnsi="Arial" w:cs="Arial"/>
          <w:sz w:val="20"/>
          <w:szCs w:val="20"/>
          <w:lang w:eastAsia="hr-HR"/>
        </w:rPr>
        <w:t>200.000,00</w:t>
      </w:r>
      <w:r w:rsidRPr="002155C4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2155C4">
        <w:rPr>
          <w:rFonts w:ascii="Arial" w:eastAsiaTheme="minorEastAsia" w:hAnsi="Arial" w:cs="Arial"/>
          <w:sz w:val="20"/>
          <w:szCs w:val="20"/>
          <w:lang w:eastAsia="hr-HR"/>
        </w:rPr>
        <w:t>200.000,00</w:t>
      </w:r>
    </w:p>
    <w:p w:rsidR="003F2DBF" w:rsidRPr="002155C4" w:rsidRDefault="003F2DBF" w:rsidP="003F2DBF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3F2DBF" w:rsidRPr="002155C4" w:rsidRDefault="003F2DBF" w:rsidP="003F2DBF">
      <w:pPr>
        <w:widowControl w:val="0"/>
        <w:tabs>
          <w:tab w:val="left" w:pos="300"/>
          <w:tab w:val="left" w:pos="1275"/>
          <w:tab w:val="right" w:pos="6600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2155C4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2155C4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3</w:t>
      </w:r>
      <w:r w:rsidRPr="002155C4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2155C4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Rashodi poslovanja</w:t>
      </w:r>
      <w:r w:rsidRPr="002155C4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2155C4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110.500,00</w:t>
      </w:r>
      <w:r w:rsidRPr="002155C4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2155C4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200.000,00</w:t>
      </w:r>
      <w:r w:rsidRPr="002155C4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2155C4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200.000,00</w:t>
      </w:r>
    </w:p>
    <w:p w:rsidR="003F2DBF" w:rsidRPr="002155C4" w:rsidRDefault="003F2DBF" w:rsidP="003F2DBF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3F2DBF" w:rsidRPr="002155C4" w:rsidRDefault="003F2DBF" w:rsidP="003F2DBF">
      <w:pPr>
        <w:widowControl w:val="0"/>
        <w:tabs>
          <w:tab w:val="left" w:pos="300"/>
          <w:tab w:val="left" w:pos="1275"/>
          <w:tab w:val="right" w:pos="6600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2155C4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2155C4">
        <w:rPr>
          <w:rFonts w:ascii="Arial" w:eastAsiaTheme="minorEastAsia" w:hAnsi="Arial" w:cs="Arial"/>
          <w:sz w:val="18"/>
          <w:szCs w:val="18"/>
          <w:lang w:eastAsia="hr-HR"/>
        </w:rPr>
        <w:t>32</w:t>
      </w:r>
      <w:r w:rsidRPr="002155C4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2155C4">
        <w:rPr>
          <w:rFonts w:ascii="Arial" w:eastAsiaTheme="minorEastAsia" w:hAnsi="Arial" w:cs="Arial"/>
          <w:sz w:val="18"/>
          <w:szCs w:val="18"/>
          <w:lang w:eastAsia="hr-HR"/>
        </w:rPr>
        <w:t>Materijalni rashodi</w:t>
      </w:r>
      <w:r w:rsidRPr="002155C4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2155C4">
        <w:rPr>
          <w:rFonts w:ascii="Arial" w:eastAsiaTheme="minorEastAsia" w:hAnsi="Arial" w:cs="Arial"/>
          <w:sz w:val="18"/>
          <w:szCs w:val="18"/>
          <w:lang w:eastAsia="hr-HR"/>
        </w:rPr>
        <w:t>55.000,00</w:t>
      </w:r>
      <w:r w:rsidRPr="002155C4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2155C4">
        <w:rPr>
          <w:rFonts w:ascii="Arial" w:eastAsiaTheme="minorEastAsia" w:hAnsi="Arial" w:cs="Arial"/>
          <w:sz w:val="18"/>
          <w:szCs w:val="18"/>
          <w:lang w:eastAsia="hr-HR"/>
        </w:rPr>
        <w:t>100.000,00</w:t>
      </w:r>
      <w:r w:rsidRPr="002155C4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2155C4">
        <w:rPr>
          <w:rFonts w:ascii="Arial" w:eastAsiaTheme="minorEastAsia" w:hAnsi="Arial" w:cs="Arial"/>
          <w:sz w:val="18"/>
          <w:szCs w:val="18"/>
          <w:lang w:eastAsia="hr-HR"/>
        </w:rPr>
        <w:t>100.000,00</w:t>
      </w:r>
    </w:p>
    <w:p w:rsidR="003F2DBF" w:rsidRPr="002155C4" w:rsidRDefault="003F2DBF" w:rsidP="003F2DBF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3F2DBF" w:rsidRPr="002155C4" w:rsidRDefault="003F2DBF" w:rsidP="003F2DBF">
      <w:pPr>
        <w:widowControl w:val="0"/>
        <w:tabs>
          <w:tab w:val="left" w:pos="300"/>
          <w:tab w:val="left" w:pos="1275"/>
          <w:tab w:val="right" w:pos="6600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2155C4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2155C4">
        <w:rPr>
          <w:rFonts w:ascii="Arial" w:eastAsiaTheme="minorEastAsia" w:hAnsi="Arial" w:cs="Arial"/>
          <w:sz w:val="18"/>
          <w:szCs w:val="18"/>
          <w:lang w:eastAsia="hr-HR"/>
        </w:rPr>
        <w:t>38</w:t>
      </w:r>
      <w:r w:rsidRPr="002155C4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2155C4">
        <w:rPr>
          <w:rFonts w:ascii="Arial" w:eastAsiaTheme="minorEastAsia" w:hAnsi="Arial" w:cs="Arial"/>
          <w:sz w:val="18"/>
          <w:szCs w:val="18"/>
          <w:lang w:eastAsia="hr-HR"/>
        </w:rPr>
        <w:t>Ostali rashodi</w:t>
      </w:r>
      <w:r w:rsidRPr="002155C4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2155C4">
        <w:rPr>
          <w:rFonts w:ascii="Arial" w:eastAsiaTheme="minorEastAsia" w:hAnsi="Arial" w:cs="Arial"/>
          <w:sz w:val="18"/>
          <w:szCs w:val="18"/>
          <w:lang w:eastAsia="hr-HR"/>
        </w:rPr>
        <w:t>55.500,00</w:t>
      </w:r>
      <w:r w:rsidRPr="002155C4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2155C4">
        <w:rPr>
          <w:rFonts w:ascii="Arial" w:eastAsiaTheme="minorEastAsia" w:hAnsi="Arial" w:cs="Arial"/>
          <w:sz w:val="18"/>
          <w:szCs w:val="18"/>
          <w:lang w:eastAsia="hr-HR"/>
        </w:rPr>
        <w:t>100.000,00</w:t>
      </w:r>
      <w:r w:rsidRPr="002155C4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2155C4">
        <w:rPr>
          <w:rFonts w:ascii="Arial" w:eastAsiaTheme="minorEastAsia" w:hAnsi="Arial" w:cs="Arial"/>
          <w:sz w:val="18"/>
          <w:szCs w:val="18"/>
          <w:lang w:eastAsia="hr-HR"/>
        </w:rPr>
        <w:t>100.000,00</w:t>
      </w:r>
    </w:p>
    <w:p w:rsidR="003F2DBF" w:rsidRPr="002155C4" w:rsidRDefault="003F2DBF" w:rsidP="003F2DBF">
      <w:pPr>
        <w:widowControl w:val="0"/>
        <w:autoSpaceDE w:val="0"/>
        <w:autoSpaceDN w:val="0"/>
        <w:adjustRightInd w:val="0"/>
        <w:spacing w:after="0" w:line="22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3F2DBF" w:rsidRPr="002155C4" w:rsidRDefault="003F2DBF" w:rsidP="003F2DBF">
      <w:pPr>
        <w:widowControl w:val="0"/>
        <w:tabs>
          <w:tab w:val="left" w:pos="180"/>
          <w:tab w:val="right" w:pos="6600"/>
          <w:tab w:val="right" w:pos="8370"/>
          <w:tab w:val="right" w:pos="10155"/>
        </w:tabs>
        <w:autoSpaceDE w:val="0"/>
        <w:autoSpaceDN w:val="0"/>
        <w:adjustRightInd w:val="0"/>
        <w:spacing w:after="0" w:line="27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2155C4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2155C4">
        <w:rPr>
          <w:rFonts w:ascii="Arial" w:eastAsiaTheme="minorEastAsia" w:hAnsi="Arial" w:cs="Arial"/>
          <w:b/>
          <w:bCs/>
          <w:lang w:eastAsia="hr-HR"/>
        </w:rPr>
        <w:t>PROGRAM 1002 KAPITALNA ULAGANJA</w:t>
      </w:r>
      <w:r w:rsidRPr="002155C4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2155C4">
        <w:rPr>
          <w:rFonts w:ascii="Arial" w:eastAsiaTheme="minorEastAsia" w:hAnsi="Arial" w:cs="Arial"/>
          <w:b/>
          <w:bCs/>
          <w:lang w:eastAsia="hr-HR"/>
        </w:rPr>
        <w:t>480.000,00</w:t>
      </w:r>
      <w:r w:rsidRPr="002155C4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2155C4">
        <w:rPr>
          <w:rFonts w:ascii="Arial" w:eastAsiaTheme="minorEastAsia" w:hAnsi="Arial" w:cs="Arial"/>
          <w:b/>
          <w:bCs/>
          <w:lang w:eastAsia="hr-HR"/>
        </w:rPr>
        <w:t>0,00</w:t>
      </w:r>
      <w:r w:rsidRPr="002155C4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2155C4">
        <w:rPr>
          <w:rFonts w:ascii="Arial" w:eastAsiaTheme="minorEastAsia" w:hAnsi="Arial" w:cs="Arial"/>
          <w:b/>
          <w:bCs/>
          <w:lang w:eastAsia="hr-HR"/>
        </w:rPr>
        <w:t>0,00</w:t>
      </w:r>
    </w:p>
    <w:p w:rsidR="003F2DBF" w:rsidRPr="002155C4" w:rsidRDefault="003F2DBF" w:rsidP="003F2DBF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3F2DBF" w:rsidRPr="002155C4" w:rsidRDefault="003F2DBF" w:rsidP="003F2DBF">
      <w:pPr>
        <w:widowControl w:val="0"/>
        <w:tabs>
          <w:tab w:val="left" w:pos="180"/>
          <w:tab w:val="right" w:pos="6600"/>
          <w:tab w:val="right" w:pos="8370"/>
          <w:tab w:val="right" w:pos="10155"/>
        </w:tabs>
        <w:autoSpaceDE w:val="0"/>
        <w:autoSpaceDN w:val="0"/>
        <w:adjustRightInd w:val="0"/>
        <w:spacing w:after="0" w:line="2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2155C4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2155C4">
        <w:rPr>
          <w:rFonts w:ascii="Arial" w:eastAsiaTheme="minorEastAsia" w:hAnsi="Arial" w:cs="Arial"/>
          <w:b/>
          <w:bCs/>
          <w:sz w:val="20"/>
          <w:szCs w:val="20"/>
          <w:lang w:eastAsia="hr-HR"/>
        </w:rPr>
        <w:t>1002A100201  NABAVA KAPITALNE IMOVINE</w:t>
      </w:r>
      <w:r w:rsidRPr="002155C4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2155C4">
        <w:rPr>
          <w:rFonts w:ascii="Arial" w:eastAsiaTheme="minorEastAsia" w:hAnsi="Arial" w:cs="Arial"/>
          <w:sz w:val="20"/>
          <w:szCs w:val="20"/>
          <w:lang w:eastAsia="hr-HR"/>
        </w:rPr>
        <w:t>480.000,00</w:t>
      </w:r>
      <w:r w:rsidRPr="002155C4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2155C4">
        <w:rPr>
          <w:rFonts w:ascii="Arial" w:eastAsiaTheme="minorEastAsia" w:hAnsi="Arial" w:cs="Arial"/>
          <w:sz w:val="20"/>
          <w:szCs w:val="20"/>
          <w:lang w:eastAsia="hr-HR"/>
        </w:rPr>
        <w:t>0,00</w:t>
      </w:r>
      <w:r w:rsidRPr="002155C4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2155C4">
        <w:rPr>
          <w:rFonts w:ascii="Arial" w:eastAsiaTheme="minorEastAsia" w:hAnsi="Arial" w:cs="Arial"/>
          <w:sz w:val="20"/>
          <w:szCs w:val="20"/>
          <w:lang w:eastAsia="hr-HR"/>
        </w:rPr>
        <w:t>0,00</w:t>
      </w:r>
    </w:p>
    <w:p w:rsidR="003F2DBF" w:rsidRPr="002155C4" w:rsidRDefault="003F2DBF" w:rsidP="003F2DBF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3F2DBF" w:rsidRPr="002155C4" w:rsidRDefault="003F2DBF" w:rsidP="003F2DBF">
      <w:pPr>
        <w:widowControl w:val="0"/>
        <w:tabs>
          <w:tab w:val="left" w:pos="300"/>
          <w:tab w:val="left" w:pos="1275"/>
          <w:tab w:val="right" w:pos="6600"/>
          <w:tab w:val="right" w:pos="8370"/>
          <w:tab w:val="right" w:pos="10155"/>
        </w:tabs>
        <w:autoSpaceDE w:val="0"/>
        <w:autoSpaceDN w:val="0"/>
        <w:adjustRightInd w:val="0"/>
        <w:spacing w:after="0" w:line="21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2155C4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2155C4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4</w:t>
      </w:r>
      <w:r w:rsidRPr="002155C4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2155C4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Rashodi za nabavu nefinancijske</w:t>
      </w:r>
      <w:r w:rsidRPr="002155C4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2155C4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480.000,00</w:t>
      </w:r>
      <w:r w:rsidRPr="002155C4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2155C4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0,00</w:t>
      </w:r>
      <w:r w:rsidRPr="002155C4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2155C4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0,00</w:t>
      </w:r>
    </w:p>
    <w:p w:rsidR="003F2DBF" w:rsidRPr="002155C4" w:rsidRDefault="003F2DBF" w:rsidP="003F2DBF">
      <w:pPr>
        <w:widowControl w:val="0"/>
        <w:tabs>
          <w:tab w:val="left" w:pos="300"/>
          <w:tab w:val="left" w:pos="1275"/>
          <w:tab w:val="right" w:pos="6600"/>
          <w:tab w:val="right" w:pos="8370"/>
          <w:tab w:val="right" w:pos="10155"/>
        </w:tabs>
        <w:autoSpaceDE w:val="0"/>
        <w:autoSpaceDN w:val="0"/>
        <w:adjustRightInd w:val="0"/>
        <w:spacing w:after="0" w:line="21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2155C4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2155C4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2155C4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imovine</w:t>
      </w:r>
      <w:r w:rsidRPr="002155C4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2155C4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2155C4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</w:p>
    <w:p w:rsidR="003F2DBF" w:rsidRPr="002155C4" w:rsidRDefault="003F2DBF" w:rsidP="003F2DBF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3F2DBF" w:rsidRPr="002155C4" w:rsidRDefault="003F2DBF" w:rsidP="003F2DBF">
      <w:pPr>
        <w:widowControl w:val="0"/>
        <w:tabs>
          <w:tab w:val="left" w:pos="300"/>
          <w:tab w:val="left" w:pos="1275"/>
          <w:tab w:val="right" w:pos="6600"/>
          <w:tab w:val="right" w:pos="8370"/>
          <w:tab w:val="right" w:pos="10155"/>
        </w:tabs>
        <w:autoSpaceDE w:val="0"/>
        <w:autoSpaceDN w:val="0"/>
        <w:adjustRightInd w:val="0"/>
        <w:spacing w:after="0" w:line="19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2155C4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2155C4">
        <w:rPr>
          <w:rFonts w:ascii="Arial" w:eastAsiaTheme="minorEastAsia" w:hAnsi="Arial" w:cs="Arial"/>
          <w:sz w:val="18"/>
          <w:szCs w:val="18"/>
          <w:lang w:eastAsia="hr-HR"/>
        </w:rPr>
        <w:t>42</w:t>
      </w:r>
      <w:r w:rsidRPr="002155C4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2155C4">
        <w:rPr>
          <w:rFonts w:ascii="Arial" w:eastAsiaTheme="minorEastAsia" w:hAnsi="Arial" w:cs="Arial"/>
          <w:sz w:val="18"/>
          <w:szCs w:val="18"/>
          <w:lang w:eastAsia="hr-HR"/>
        </w:rPr>
        <w:t>Rashodi za nabavu proizvedene dugotrajne</w:t>
      </w:r>
      <w:r w:rsidRPr="002155C4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2155C4">
        <w:rPr>
          <w:rFonts w:ascii="Arial" w:eastAsiaTheme="minorEastAsia" w:hAnsi="Arial" w:cs="Arial"/>
          <w:sz w:val="18"/>
          <w:szCs w:val="18"/>
          <w:lang w:eastAsia="hr-HR"/>
        </w:rPr>
        <w:t>480.000,00</w:t>
      </w:r>
      <w:r w:rsidRPr="002155C4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2155C4">
        <w:rPr>
          <w:rFonts w:ascii="Arial" w:eastAsiaTheme="minorEastAsia" w:hAnsi="Arial" w:cs="Arial"/>
          <w:sz w:val="18"/>
          <w:szCs w:val="18"/>
          <w:lang w:eastAsia="hr-HR"/>
        </w:rPr>
        <w:t>0,00</w:t>
      </w:r>
      <w:r w:rsidRPr="002155C4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2155C4">
        <w:rPr>
          <w:rFonts w:ascii="Arial" w:eastAsiaTheme="minorEastAsia" w:hAnsi="Arial" w:cs="Arial"/>
          <w:sz w:val="18"/>
          <w:szCs w:val="18"/>
          <w:lang w:eastAsia="hr-HR"/>
        </w:rPr>
        <w:t>0,00</w:t>
      </w:r>
    </w:p>
    <w:p w:rsidR="003F2DBF" w:rsidRPr="002155C4" w:rsidRDefault="003F2DBF" w:rsidP="003F2DBF">
      <w:pPr>
        <w:widowControl w:val="0"/>
        <w:tabs>
          <w:tab w:val="left" w:pos="300"/>
          <w:tab w:val="left" w:pos="1275"/>
          <w:tab w:val="right" w:pos="6600"/>
          <w:tab w:val="right" w:pos="8370"/>
          <w:tab w:val="right" w:pos="10155"/>
        </w:tabs>
        <w:autoSpaceDE w:val="0"/>
        <w:autoSpaceDN w:val="0"/>
        <w:adjustRightInd w:val="0"/>
        <w:spacing w:after="0" w:line="19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2155C4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2155C4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2155C4">
        <w:rPr>
          <w:rFonts w:ascii="Arial" w:eastAsiaTheme="minorEastAsia" w:hAnsi="Arial" w:cs="Arial"/>
          <w:sz w:val="18"/>
          <w:szCs w:val="18"/>
          <w:lang w:eastAsia="hr-HR"/>
        </w:rPr>
        <w:t>imovine</w:t>
      </w:r>
      <w:r w:rsidRPr="002155C4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2155C4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2155C4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</w:p>
    <w:p w:rsidR="003F2DBF" w:rsidRPr="002155C4" w:rsidRDefault="003F2DBF" w:rsidP="003F2DBF">
      <w:pPr>
        <w:widowControl w:val="0"/>
        <w:autoSpaceDE w:val="0"/>
        <w:autoSpaceDN w:val="0"/>
        <w:adjustRightInd w:val="0"/>
        <w:spacing w:after="0" w:line="43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3F2DBF" w:rsidRPr="002155C4" w:rsidRDefault="003F2DBF" w:rsidP="003F2DBF">
      <w:pPr>
        <w:widowControl w:val="0"/>
        <w:tabs>
          <w:tab w:val="right" w:pos="6600"/>
          <w:tab w:val="right" w:pos="8370"/>
          <w:tab w:val="right" w:pos="10155"/>
        </w:tabs>
        <w:autoSpaceDE w:val="0"/>
        <w:autoSpaceDN w:val="0"/>
        <w:adjustRightInd w:val="0"/>
        <w:spacing w:after="0" w:line="25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2155C4">
        <w:rPr>
          <w:rFonts w:ascii="Arial" w:eastAsiaTheme="minorEastAsia" w:hAnsi="Arial" w:cs="Arial"/>
          <w:b/>
          <w:bCs/>
          <w:lang w:eastAsia="hr-HR"/>
        </w:rPr>
        <w:t>00304  VATROGASTVO I SIGURNOST</w:t>
      </w:r>
      <w:r w:rsidRPr="002155C4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2155C4">
        <w:rPr>
          <w:rFonts w:ascii="Arial" w:eastAsiaTheme="minorEastAsia" w:hAnsi="Arial" w:cs="Arial"/>
          <w:lang w:eastAsia="hr-HR"/>
        </w:rPr>
        <w:t>206.320,00</w:t>
      </w:r>
      <w:r w:rsidRPr="002155C4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2155C4">
        <w:rPr>
          <w:rFonts w:ascii="Arial" w:eastAsiaTheme="minorEastAsia" w:hAnsi="Arial" w:cs="Arial"/>
          <w:lang w:eastAsia="hr-HR"/>
        </w:rPr>
        <w:t>0,00</w:t>
      </w:r>
      <w:r w:rsidRPr="002155C4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2155C4">
        <w:rPr>
          <w:rFonts w:ascii="Arial" w:eastAsiaTheme="minorEastAsia" w:hAnsi="Arial" w:cs="Arial"/>
          <w:lang w:eastAsia="hr-HR"/>
        </w:rPr>
        <w:t>0,00</w:t>
      </w:r>
    </w:p>
    <w:p w:rsidR="003F2DBF" w:rsidRDefault="003F2DBF" w:rsidP="003F2D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3F2DBF" w:rsidRPr="002155C4" w:rsidRDefault="003F2DBF" w:rsidP="003F2DBF">
      <w:pPr>
        <w:widowControl w:val="0"/>
        <w:autoSpaceDE w:val="0"/>
        <w:autoSpaceDN w:val="0"/>
        <w:adjustRightInd w:val="0"/>
        <w:spacing w:after="0" w:line="24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3F2DBF" w:rsidRPr="002155C4" w:rsidRDefault="003F2DBF" w:rsidP="003F2DBF">
      <w:pPr>
        <w:widowControl w:val="0"/>
        <w:tabs>
          <w:tab w:val="left" w:pos="180"/>
          <w:tab w:val="right" w:pos="6600"/>
          <w:tab w:val="right" w:pos="8370"/>
          <w:tab w:val="right" w:pos="10155"/>
        </w:tabs>
        <w:autoSpaceDE w:val="0"/>
        <w:autoSpaceDN w:val="0"/>
        <w:adjustRightInd w:val="0"/>
        <w:spacing w:after="0" w:line="25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2155C4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2155C4">
        <w:rPr>
          <w:rFonts w:ascii="Arial" w:eastAsiaTheme="minorEastAsia" w:hAnsi="Arial" w:cs="Arial"/>
          <w:b/>
          <w:bCs/>
          <w:lang w:eastAsia="hr-HR"/>
        </w:rPr>
        <w:t>PROGRAM 1001 REDOVNI IZDACI</w:t>
      </w:r>
      <w:r w:rsidRPr="002155C4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2155C4">
        <w:rPr>
          <w:rFonts w:ascii="Arial" w:eastAsiaTheme="minorEastAsia" w:hAnsi="Arial" w:cs="Arial"/>
          <w:b/>
          <w:bCs/>
          <w:lang w:eastAsia="hr-HR"/>
        </w:rPr>
        <w:t>206.320,00</w:t>
      </w:r>
      <w:r w:rsidRPr="002155C4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2155C4">
        <w:rPr>
          <w:rFonts w:ascii="Arial" w:eastAsiaTheme="minorEastAsia" w:hAnsi="Arial" w:cs="Arial"/>
          <w:b/>
          <w:bCs/>
          <w:lang w:eastAsia="hr-HR"/>
        </w:rPr>
        <w:t>0,00</w:t>
      </w:r>
      <w:r w:rsidRPr="002155C4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2155C4">
        <w:rPr>
          <w:rFonts w:ascii="Arial" w:eastAsiaTheme="minorEastAsia" w:hAnsi="Arial" w:cs="Arial"/>
          <w:b/>
          <w:bCs/>
          <w:lang w:eastAsia="hr-HR"/>
        </w:rPr>
        <w:t>0,00</w:t>
      </w:r>
    </w:p>
    <w:p w:rsidR="003F2DBF" w:rsidRPr="002155C4" w:rsidRDefault="003F2DBF" w:rsidP="003F2DBF">
      <w:pPr>
        <w:widowControl w:val="0"/>
        <w:tabs>
          <w:tab w:val="left" w:pos="180"/>
          <w:tab w:val="right" w:pos="6600"/>
          <w:tab w:val="right" w:pos="8370"/>
          <w:tab w:val="right" w:pos="10155"/>
        </w:tabs>
        <w:autoSpaceDE w:val="0"/>
        <w:autoSpaceDN w:val="0"/>
        <w:adjustRightInd w:val="0"/>
        <w:spacing w:after="0" w:line="25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2155C4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2155C4">
        <w:rPr>
          <w:rFonts w:ascii="Arial" w:eastAsiaTheme="minorEastAsia" w:hAnsi="Arial" w:cs="Arial"/>
          <w:b/>
          <w:bCs/>
          <w:lang w:eastAsia="hr-HR"/>
        </w:rPr>
        <w:t>POSLOVANJA</w:t>
      </w:r>
      <w:r w:rsidRPr="002155C4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2155C4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2155C4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</w:p>
    <w:p w:rsidR="003F2DBF" w:rsidRPr="002155C4" w:rsidRDefault="003F2DBF" w:rsidP="003F2DBF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3F2DBF" w:rsidRPr="002155C4" w:rsidRDefault="003F2DBF" w:rsidP="003F2DBF">
      <w:pPr>
        <w:widowControl w:val="0"/>
        <w:tabs>
          <w:tab w:val="left" w:pos="180"/>
          <w:tab w:val="right" w:pos="6600"/>
          <w:tab w:val="right" w:pos="8370"/>
          <w:tab w:val="right" w:pos="10155"/>
        </w:tabs>
        <w:autoSpaceDE w:val="0"/>
        <w:autoSpaceDN w:val="0"/>
        <w:adjustRightInd w:val="0"/>
        <w:spacing w:after="0" w:line="2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2155C4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2155C4">
        <w:rPr>
          <w:rFonts w:ascii="Arial" w:eastAsiaTheme="minorEastAsia" w:hAnsi="Arial" w:cs="Arial"/>
          <w:b/>
          <w:bCs/>
          <w:sz w:val="20"/>
          <w:szCs w:val="20"/>
          <w:lang w:eastAsia="hr-HR"/>
        </w:rPr>
        <w:t>1001A100103  DONACIJE I OSTALI RASHODI</w:t>
      </w:r>
      <w:r w:rsidRPr="002155C4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2155C4">
        <w:rPr>
          <w:rFonts w:ascii="Arial" w:eastAsiaTheme="minorEastAsia" w:hAnsi="Arial" w:cs="Arial"/>
          <w:sz w:val="20"/>
          <w:szCs w:val="20"/>
          <w:lang w:eastAsia="hr-HR"/>
        </w:rPr>
        <w:t>206.320,00</w:t>
      </w:r>
      <w:r w:rsidRPr="002155C4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2155C4">
        <w:rPr>
          <w:rFonts w:ascii="Arial" w:eastAsiaTheme="minorEastAsia" w:hAnsi="Arial" w:cs="Arial"/>
          <w:sz w:val="20"/>
          <w:szCs w:val="20"/>
          <w:lang w:eastAsia="hr-HR"/>
        </w:rPr>
        <w:t>0,00</w:t>
      </w:r>
      <w:r w:rsidRPr="002155C4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2155C4">
        <w:rPr>
          <w:rFonts w:ascii="Arial" w:eastAsiaTheme="minorEastAsia" w:hAnsi="Arial" w:cs="Arial"/>
          <w:sz w:val="20"/>
          <w:szCs w:val="20"/>
          <w:lang w:eastAsia="hr-HR"/>
        </w:rPr>
        <w:t>0,00</w:t>
      </w:r>
    </w:p>
    <w:p w:rsidR="003F2DBF" w:rsidRPr="002155C4" w:rsidRDefault="003F2DBF" w:rsidP="003F2DBF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3F2DBF" w:rsidRPr="002155C4" w:rsidRDefault="003F2DBF" w:rsidP="003F2DBF">
      <w:pPr>
        <w:widowControl w:val="0"/>
        <w:tabs>
          <w:tab w:val="left" w:pos="300"/>
          <w:tab w:val="left" w:pos="1275"/>
          <w:tab w:val="right" w:pos="6600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2155C4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2155C4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3</w:t>
      </w:r>
      <w:r w:rsidRPr="002155C4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2155C4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Rashodi poslovanja</w:t>
      </w:r>
      <w:r w:rsidRPr="002155C4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2155C4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206.320,00</w:t>
      </w:r>
      <w:r w:rsidRPr="002155C4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2155C4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0,00</w:t>
      </w:r>
      <w:r w:rsidRPr="002155C4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2155C4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0,00</w:t>
      </w:r>
    </w:p>
    <w:p w:rsidR="003F2DBF" w:rsidRPr="002155C4" w:rsidRDefault="003F2DBF" w:rsidP="003F2DBF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3F2DBF" w:rsidRPr="002155C4" w:rsidRDefault="003F2DBF" w:rsidP="003F2DBF">
      <w:pPr>
        <w:widowControl w:val="0"/>
        <w:tabs>
          <w:tab w:val="left" w:pos="300"/>
          <w:tab w:val="left" w:pos="1275"/>
          <w:tab w:val="right" w:pos="6600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2155C4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2155C4">
        <w:rPr>
          <w:rFonts w:ascii="Arial" w:eastAsiaTheme="minorEastAsia" w:hAnsi="Arial" w:cs="Arial"/>
          <w:sz w:val="18"/>
          <w:szCs w:val="18"/>
          <w:lang w:eastAsia="hr-HR"/>
        </w:rPr>
        <w:t>38</w:t>
      </w:r>
      <w:r w:rsidRPr="002155C4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2155C4">
        <w:rPr>
          <w:rFonts w:ascii="Arial" w:eastAsiaTheme="minorEastAsia" w:hAnsi="Arial" w:cs="Arial"/>
          <w:sz w:val="18"/>
          <w:szCs w:val="18"/>
          <w:lang w:eastAsia="hr-HR"/>
        </w:rPr>
        <w:t>Ostali rashodi</w:t>
      </w:r>
      <w:r w:rsidRPr="002155C4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2155C4">
        <w:rPr>
          <w:rFonts w:ascii="Arial" w:eastAsiaTheme="minorEastAsia" w:hAnsi="Arial" w:cs="Arial"/>
          <w:sz w:val="18"/>
          <w:szCs w:val="18"/>
          <w:lang w:eastAsia="hr-HR"/>
        </w:rPr>
        <w:t>206.320,00</w:t>
      </w:r>
      <w:r w:rsidRPr="002155C4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2155C4">
        <w:rPr>
          <w:rFonts w:ascii="Arial" w:eastAsiaTheme="minorEastAsia" w:hAnsi="Arial" w:cs="Arial"/>
          <w:sz w:val="18"/>
          <w:szCs w:val="18"/>
          <w:lang w:eastAsia="hr-HR"/>
        </w:rPr>
        <w:t>0,00</w:t>
      </w:r>
      <w:r w:rsidRPr="002155C4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2155C4">
        <w:rPr>
          <w:rFonts w:ascii="Arial" w:eastAsiaTheme="minorEastAsia" w:hAnsi="Arial" w:cs="Arial"/>
          <w:sz w:val="18"/>
          <w:szCs w:val="18"/>
          <w:lang w:eastAsia="hr-HR"/>
        </w:rPr>
        <w:t>0,00</w:t>
      </w:r>
    </w:p>
    <w:p w:rsidR="003F2DBF" w:rsidRDefault="003F2DBF" w:rsidP="003F2D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3F2DBF" w:rsidRPr="002155C4" w:rsidRDefault="003F2DBF" w:rsidP="003F2DBF">
      <w:pPr>
        <w:widowControl w:val="0"/>
        <w:tabs>
          <w:tab w:val="center" w:pos="5092"/>
        </w:tabs>
        <w:autoSpaceDE w:val="0"/>
        <w:autoSpaceDN w:val="0"/>
        <w:adjustRightInd w:val="0"/>
        <w:spacing w:after="0" w:line="27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2155C4">
        <w:rPr>
          <w:rFonts w:ascii="Arial" w:eastAsiaTheme="minorEastAsia" w:hAnsi="Arial" w:cs="Arial"/>
          <w:b/>
          <w:bCs/>
          <w:sz w:val="24"/>
          <w:szCs w:val="24"/>
          <w:lang w:eastAsia="hr-HR"/>
        </w:rPr>
        <w:t>RAZDJEL 004  KULTURA, ZNANOST, ŠPORT</w:t>
      </w:r>
    </w:p>
    <w:p w:rsidR="003F2DBF" w:rsidRPr="002155C4" w:rsidRDefault="003F2DBF" w:rsidP="003F2DBF">
      <w:pPr>
        <w:widowControl w:val="0"/>
        <w:autoSpaceDE w:val="0"/>
        <w:autoSpaceDN w:val="0"/>
        <w:adjustRightInd w:val="0"/>
        <w:spacing w:after="0" w:line="10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3F2DBF" w:rsidRPr="002155C4" w:rsidRDefault="003F2DBF" w:rsidP="003F2DBF">
      <w:pPr>
        <w:widowControl w:val="0"/>
        <w:tabs>
          <w:tab w:val="right" w:pos="6600"/>
          <w:tab w:val="right" w:pos="8370"/>
          <w:tab w:val="right" w:pos="10155"/>
        </w:tabs>
        <w:autoSpaceDE w:val="0"/>
        <w:autoSpaceDN w:val="0"/>
        <w:adjustRightInd w:val="0"/>
        <w:spacing w:after="0" w:line="27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2155C4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2155C4">
        <w:rPr>
          <w:rFonts w:ascii="Arial" w:eastAsiaTheme="minorEastAsia" w:hAnsi="Arial" w:cs="Arial"/>
          <w:b/>
          <w:bCs/>
          <w:lang w:eastAsia="hr-HR"/>
        </w:rPr>
        <w:t>630.000,00</w:t>
      </w:r>
      <w:r w:rsidRPr="002155C4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2155C4">
        <w:rPr>
          <w:rFonts w:ascii="Arial" w:eastAsiaTheme="minorEastAsia" w:hAnsi="Arial" w:cs="Arial"/>
          <w:b/>
          <w:bCs/>
          <w:lang w:eastAsia="hr-HR"/>
        </w:rPr>
        <w:t>1.250.000,00</w:t>
      </w:r>
      <w:r w:rsidRPr="002155C4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2155C4">
        <w:rPr>
          <w:rFonts w:ascii="Arial" w:eastAsiaTheme="minorEastAsia" w:hAnsi="Arial" w:cs="Arial"/>
          <w:b/>
          <w:bCs/>
          <w:lang w:eastAsia="hr-HR"/>
        </w:rPr>
        <w:t>1.400.000,00</w:t>
      </w:r>
    </w:p>
    <w:p w:rsidR="003F2DBF" w:rsidRPr="002155C4" w:rsidRDefault="003F2DBF" w:rsidP="003F2DBF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3F2DBF" w:rsidRPr="002155C4" w:rsidRDefault="003F2DBF" w:rsidP="003F2DBF">
      <w:pPr>
        <w:widowControl w:val="0"/>
        <w:tabs>
          <w:tab w:val="right" w:pos="6600"/>
          <w:tab w:val="right" w:pos="8370"/>
          <w:tab w:val="right" w:pos="10155"/>
        </w:tabs>
        <w:autoSpaceDE w:val="0"/>
        <w:autoSpaceDN w:val="0"/>
        <w:adjustRightInd w:val="0"/>
        <w:spacing w:after="0" w:line="25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2155C4">
        <w:rPr>
          <w:rFonts w:ascii="Arial" w:eastAsiaTheme="minorEastAsia" w:hAnsi="Arial" w:cs="Arial"/>
          <w:b/>
          <w:bCs/>
          <w:lang w:eastAsia="hr-HR"/>
        </w:rPr>
        <w:t>00401  KULTURA</w:t>
      </w:r>
      <w:r w:rsidRPr="002155C4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2155C4">
        <w:rPr>
          <w:rFonts w:ascii="Arial" w:eastAsiaTheme="minorEastAsia" w:hAnsi="Arial" w:cs="Arial"/>
          <w:lang w:eastAsia="hr-HR"/>
        </w:rPr>
        <w:t>170.000,00</w:t>
      </w:r>
      <w:r w:rsidRPr="002155C4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2155C4">
        <w:rPr>
          <w:rFonts w:ascii="Arial" w:eastAsiaTheme="minorEastAsia" w:hAnsi="Arial" w:cs="Arial"/>
          <w:lang w:eastAsia="hr-HR"/>
        </w:rPr>
        <w:t>250.000,00</w:t>
      </w:r>
      <w:r w:rsidRPr="002155C4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2155C4">
        <w:rPr>
          <w:rFonts w:ascii="Arial" w:eastAsiaTheme="minorEastAsia" w:hAnsi="Arial" w:cs="Arial"/>
          <w:lang w:eastAsia="hr-HR"/>
        </w:rPr>
        <w:t>300.000,00</w:t>
      </w:r>
    </w:p>
    <w:p w:rsidR="003F2DBF" w:rsidRPr="002155C4" w:rsidRDefault="003F2DBF" w:rsidP="003F2DBF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3F2DBF" w:rsidRPr="002155C4" w:rsidRDefault="003F2DBF" w:rsidP="003F2DBF">
      <w:pPr>
        <w:widowControl w:val="0"/>
        <w:tabs>
          <w:tab w:val="left" w:pos="180"/>
          <w:tab w:val="right" w:pos="6600"/>
          <w:tab w:val="right" w:pos="8370"/>
          <w:tab w:val="right" w:pos="10155"/>
        </w:tabs>
        <w:autoSpaceDE w:val="0"/>
        <w:autoSpaceDN w:val="0"/>
        <w:adjustRightInd w:val="0"/>
        <w:spacing w:after="0" w:line="25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2155C4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2155C4">
        <w:rPr>
          <w:rFonts w:ascii="Arial" w:eastAsiaTheme="minorEastAsia" w:hAnsi="Arial" w:cs="Arial"/>
          <w:b/>
          <w:bCs/>
          <w:lang w:eastAsia="hr-HR"/>
        </w:rPr>
        <w:t>PROGRAM 1001 REDOVNI IZDACI</w:t>
      </w:r>
      <w:r w:rsidRPr="002155C4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2155C4">
        <w:rPr>
          <w:rFonts w:ascii="Arial" w:eastAsiaTheme="minorEastAsia" w:hAnsi="Arial" w:cs="Arial"/>
          <w:b/>
          <w:bCs/>
          <w:lang w:eastAsia="hr-HR"/>
        </w:rPr>
        <w:t>170.000,00</w:t>
      </w:r>
      <w:r w:rsidRPr="002155C4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2155C4">
        <w:rPr>
          <w:rFonts w:ascii="Arial" w:eastAsiaTheme="minorEastAsia" w:hAnsi="Arial" w:cs="Arial"/>
          <w:b/>
          <w:bCs/>
          <w:lang w:eastAsia="hr-HR"/>
        </w:rPr>
        <w:t>250.000,00</w:t>
      </w:r>
      <w:r w:rsidRPr="002155C4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2155C4">
        <w:rPr>
          <w:rFonts w:ascii="Arial" w:eastAsiaTheme="minorEastAsia" w:hAnsi="Arial" w:cs="Arial"/>
          <w:b/>
          <w:bCs/>
          <w:lang w:eastAsia="hr-HR"/>
        </w:rPr>
        <w:t>300.000,00</w:t>
      </w:r>
    </w:p>
    <w:p w:rsidR="003F2DBF" w:rsidRPr="002155C4" w:rsidRDefault="003F2DBF" w:rsidP="003F2DBF">
      <w:pPr>
        <w:widowControl w:val="0"/>
        <w:tabs>
          <w:tab w:val="left" w:pos="180"/>
          <w:tab w:val="right" w:pos="6600"/>
          <w:tab w:val="right" w:pos="8370"/>
          <w:tab w:val="right" w:pos="10155"/>
        </w:tabs>
        <w:autoSpaceDE w:val="0"/>
        <w:autoSpaceDN w:val="0"/>
        <w:adjustRightInd w:val="0"/>
        <w:spacing w:after="0" w:line="25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2155C4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2155C4">
        <w:rPr>
          <w:rFonts w:ascii="Arial" w:eastAsiaTheme="minorEastAsia" w:hAnsi="Arial" w:cs="Arial"/>
          <w:b/>
          <w:bCs/>
          <w:lang w:eastAsia="hr-HR"/>
        </w:rPr>
        <w:t>POSLOVANJA</w:t>
      </w:r>
      <w:r w:rsidRPr="002155C4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2155C4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2155C4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</w:p>
    <w:p w:rsidR="003F2DBF" w:rsidRPr="002155C4" w:rsidRDefault="003F2DBF" w:rsidP="003F2DBF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3F2DBF" w:rsidRPr="002155C4" w:rsidRDefault="003F2DBF" w:rsidP="003F2DBF">
      <w:pPr>
        <w:widowControl w:val="0"/>
        <w:tabs>
          <w:tab w:val="left" w:pos="180"/>
          <w:tab w:val="right" w:pos="6600"/>
          <w:tab w:val="right" w:pos="8370"/>
          <w:tab w:val="right" w:pos="10155"/>
        </w:tabs>
        <w:autoSpaceDE w:val="0"/>
        <w:autoSpaceDN w:val="0"/>
        <w:adjustRightInd w:val="0"/>
        <w:spacing w:after="0" w:line="2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2155C4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2155C4">
        <w:rPr>
          <w:rFonts w:ascii="Arial" w:eastAsiaTheme="minorEastAsia" w:hAnsi="Arial" w:cs="Arial"/>
          <w:b/>
          <w:bCs/>
          <w:sz w:val="20"/>
          <w:szCs w:val="20"/>
          <w:lang w:eastAsia="hr-HR"/>
        </w:rPr>
        <w:t>1001A100103  DONACIJE I OSTALI RASHODI</w:t>
      </w:r>
      <w:r w:rsidRPr="002155C4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2155C4">
        <w:rPr>
          <w:rFonts w:ascii="Arial" w:eastAsiaTheme="minorEastAsia" w:hAnsi="Arial" w:cs="Arial"/>
          <w:sz w:val="20"/>
          <w:szCs w:val="20"/>
          <w:lang w:eastAsia="hr-HR"/>
        </w:rPr>
        <w:t>170.000,00</w:t>
      </w:r>
      <w:r w:rsidRPr="002155C4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2155C4">
        <w:rPr>
          <w:rFonts w:ascii="Arial" w:eastAsiaTheme="minorEastAsia" w:hAnsi="Arial" w:cs="Arial"/>
          <w:sz w:val="20"/>
          <w:szCs w:val="20"/>
          <w:lang w:eastAsia="hr-HR"/>
        </w:rPr>
        <w:t>250.000,00</w:t>
      </w:r>
      <w:r w:rsidRPr="002155C4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2155C4">
        <w:rPr>
          <w:rFonts w:ascii="Arial" w:eastAsiaTheme="minorEastAsia" w:hAnsi="Arial" w:cs="Arial"/>
          <w:sz w:val="20"/>
          <w:szCs w:val="20"/>
          <w:lang w:eastAsia="hr-HR"/>
        </w:rPr>
        <w:t>300.000,00</w:t>
      </w:r>
    </w:p>
    <w:p w:rsidR="003F2DBF" w:rsidRPr="002155C4" w:rsidRDefault="003F2DBF" w:rsidP="003F2DBF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3F2DBF" w:rsidRPr="002155C4" w:rsidRDefault="003F2DBF" w:rsidP="003F2DBF">
      <w:pPr>
        <w:widowControl w:val="0"/>
        <w:tabs>
          <w:tab w:val="left" w:pos="300"/>
          <w:tab w:val="left" w:pos="1275"/>
          <w:tab w:val="right" w:pos="6600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2155C4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2155C4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3</w:t>
      </w:r>
      <w:r w:rsidRPr="002155C4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2155C4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Rashodi poslovanja</w:t>
      </w:r>
      <w:r w:rsidRPr="002155C4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2155C4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170.000,00</w:t>
      </w:r>
      <w:r w:rsidRPr="002155C4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2155C4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250.000,00</w:t>
      </w:r>
      <w:r w:rsidRPr="002155C4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2155C4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300.000,00</w:t>
      </w:r>
    </w:p>
    <w:p w:rsidR="003F2DBF" w:rsidRPr="002155C4" w:rsidRDefault="003F2DBF" w:rsidP="003F2DBF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3F2DBF" w:rsidRPr="002155C4" w:rsidRDefault="003F2DBF" w:rsidP="003F2DBF">
      <w:pPr>
        <w:widowControl w:val="0"/>
        <w:tabs>
          <w:tab w:val="left" w:pos="300"/>
          <w:tab w:val="left" w:pos="1275"/>
          <w:tab w:val="right" w:pos="6600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2155C4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2155C4">
        <w:rPr>
          <w:rFonts w:ascii="Arial" w:eastAsiaTheme="minorEastAsia" w:hAnsi="Arial" w:cs="Arial"/>
          <w:sz w:val="18"/>
          <w:szCs w:val="18"/>
          <w:lang w:eastAsia="hr-HR"/>
        </w:rPr>
        <w:t>32</w:t>
      </w:r>
      <w:r w:rsidRPr="002155C4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2155C4">
        <w:rPr>
          <w:rFonts w:ascii="Arial" w:eastAsiaTheme="minorEastAsia" w:hAnsi="Arial" w:cs="Arial"/>
          <w:sz w:val="18"/>
          <w:szCs w:val="18"/>
          <w:lang w:eastAsia="hr-HR"/>
        </w:rPr>
        <w:t>Materijalni rashodi</w:t>
      </w:r>
      <w:r w:rsidRPr="002155C4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2155C4">
        <w:rPr>
          <w:rFonts w:ascii="Arial" w:eastAsiaTheme="minorEastAsia" w:hAnsi="Arial" w:cs="Arial"/>
          <w:sz w:val="18"/>
          <w:szCs w:val="18"/>
          <w:lang w:eastAsia="hr-HR"/>
        </w:rPr>
        <w:t>170.000,00</w:t>
      </w:r>
      <w:r w:rsidRPr="002155C4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2155C4">
        <w:rPr>
          <w:rFonts w:ascii="Arial" w:eastAsiaTheme="minorEastAsia" w:hAnsi="Arial" w:cs="Arial"/>
          <w:sz w:val="18"/>
          <w:szCs w:val="18"/>
          <w:lang w:eastAsia="hr-HR"/>
        </w:rPr>
        <w:t>250.000,00</w:t>
      </w:r>
      <w:r w:rsidRPr="002155C4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2155C4">
        <w:rPr>
          <w:rFonts w:ascii="Arial" w:eastAsiaTheme="minorEastAsia" w:hAnsi="Arial" w:cs="Arial"/>
          <w:sz w:val="18"/>
          <w:szCs w:val="18"/>
          <w:lang w:eastAsia="hr-HR"/>
        </w:rPr>
        <w:t>300.000,00</w:t>
      </w:r>
    </w:p>
    <w:p w:rsidR="003F2DBF" w:rsidRPr="002155C4" w:rsidRDefault="003F2DBF" w:rsidP="003F2DBF">
      <w:pPr>
        <w:widowControl w:val="0"/>
        <w:autoSpaceDE w:val="0"/>
        <w:autoSpaceDN w:val="0"/>
        <w:adjustRightInd w:val="0"/>
        <w:spacing w:after="0" w:line="43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3F2DBF" w:rsidRPr="002155C4" w:rsidRDefault="003F2DBF" w:rsidP="003F2DBF">
      <w:pPr>
        <w:widowControl w:val="0"/>
        <w:tabs>
          <w:tab w:val="right" w:pos="6600"/>
          <w:tab w:val="right" w:pos="8370"/>
          <w:tab w:val="right" w:pos="10155"/>
        </w:tabs>
        <w:autoSpaceDE w:val="0"/>
        <w:autoSpaceDN w:val="0"/>
        <w:adjustRightInd w:val="0"/>
        <w:spacing w:after="0" w:line="25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2155C4">
        <w:rPr>
          <w:rFonts w:ascii="Arial" w:eastAsiaTheme="minorEastAsia" w:hAnsi="Arial" w:cs="Arial"/>
          <w:b/>
          <w:bCs/>
          <w:lang w:eastAsia="hr-HR"/>
        </w:rPr>
        <w:t>00403  ŠPORT</w:t>
      </w:r>
      <w:r w:rsidRPr="002155C4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2155C4">
        <w:rPr>
          <w:rFonts w:ascii="Arial" w:eastAsiaTheme="minorEastAsia" w:hAnsi="Arial" w:cs="Arial"/>
          <w:lang w:eastAsia="hr-HR"/>
        </w:rPr>
        <w:t>460.000,00</w:t>
      </w:r>
      <w:r w:rsidRPr="002155C4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2155C4">
        <w:rPr>
          <w:rFonts w:ascii="Arial" w:eastAsiaTheme="minorEastAsia" w:hAnsi="Arial" w:cs="Arial"/>
          <w:lang w:eastAsia="hr-HR"/>
        </w:rPr>
        <w:t>1.000.000,00</w:t>
      </w:r>
      <w:r w:rsidRPr="002155C4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2155C4">
        <w:rPr>
          <w:rFonts w:ascii="Arial" w:eastAsiaTheme="minorEastAsia" w:hAnsi="Arial" w:cs="Arial"/>
          <w:lang w:eastAsia="hr-HR"/>
        </w:rPr>
        <w:t>1.100.000,00</w:t>
      </w:r>
    </w:p>
    <w:p w:rsidR="003F2DBF" w:rsidRPr="002155C4" w:rsidRDefault="003F2DBF" w:rsidP="003F2DBF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3F2DBF" w:rsidRPr="002155C4" w:rsidRDefault="003F2DBF" w:rsidP="003F2DBF">
      <w:pPr>
        <w:widowControl w:val="0"/>
        <w:tabs>
          <w:tab w:val="left" w:pos="180"/>
          <w:tab w:val="right" w:pos="6600"/>
          <w:tab w:val="right" w:pos="8370"/>
          <w:tab w:val="right" w:pos="10155"/>
        </w:tabs>
        <w:autoSpaceDE w:val="0"/>
        <w:autoSpaceDN w:val="0"/>
        <w:adjustRightInd w:val="0"/>
        <w:spacing w:after="0" w:line="25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2155C4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2155C4">
        <w:rPr>
          <w:rFonts w:ascii="Arial" w:eastAsiaTheme="minorEastAsia" w:hAnsi="Arial" w:cs="Arial"/>
          <w:b/>
          <w:bCs/>
          <w:lang w:eastAsia="hr-HR"/>
        </w:rPr>
        <w:t>PROGRAM 1001 REDOVNI IZDACI</w:t>
      </w:r>
      <w:r w:rsidRPr="002155C4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2155C4">
        <w:rPr>
          <w:rFonts w:ascii="Arial" w:eastAsiaTheme="minorEastAsia" w:hAnsi="Arial" w:cs="Arial"/>
          <w:b/>
          <w:bCs/>
          <w:lang w:eastAsia="hr-HR"/>
        </w:rPr>
        <w:t>460.000,00</w:t>
      </w:r>
      <w:r w:rsidRPr="002155C4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2155C4">
        <w:rPr>
          <w:rFonts w:ascii="Arial" w:eastAsiaTheme="minorEastAsia" w:hAnsi="Arial" w:cs="Arial"/>
          <w:b/>
          <w:bCs/>
          <w:lang w:eastAsia="hr-HR"/>
        </w:rPr>
        <w:t>1.000.000,00</w:t>
      </w:r>
      <w:r w:rsidRPr="002155C4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2155C4">
        <w:rPr>
          <w:rFonts w:ascii="Arial" w:eastAsiaTheme="minorEastAsia" w:hAnsi="Arial" w:cs="Arial"/>
          <w:b/>
          <w:bCs/>
          <w:lang w:eastAsia="hr-HR"/>
        </w:rPr>
        <w:t>1.100.000,00</w:t>
      </w:r>
    </w:p>
    <w:p w:rsidR="003F2DBF" w:rsidRPr="002155C4" w:rsidRDefault="003F2DBF" w:rsidP="003F2DBF">
      <w:pPr>
        <w:widowControl w:val="0"/>
        <w:tabs>
          <w:tab w:val="left" w:pos="180"/>
          <w:tab w:val="right" w:pos="6600"/>
          <w:tab w:val="right" w:pos="8370"/>
          <w:tab w:val="right" w:pos="10155"/>
        </w:tabs>
        <w:autoSpaceDE w:val="0"/>
        <w:autoSpaceDN w:val="0"/>
        <w:adjustRightInd w:val="0"/>
        <w:spacing w:after="0" w:line="25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2155C4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2155C4">
        <w:rPr>
          <w:rFonts w:ascii="Arial" w:eastAsiaTheme="minorEastAsia" w:hAnsi="Arial" w:cs="Arial"/>
          <w:b/>
          <w:bCs/>
          <w:lang w:eastAsia="hr-HR"/>
        </w:rPr>
        <w:t>POSLOVANJA</w:t>
      </w:r>
      <w:r w:rsidRPr="002155C4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2155C4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2155C4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</w:p>
    <w:p w:rsidR="003F2DBF" w:rsidRPr="002155C4" w:rsidRDefault="003F2DBF" w:rsidP="003F2DBF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3F2DBF" w:rsidRPr="002155C4" w:rsidRDefault="003F2DBF" w:rsidP="003F2DBF">
      <w:pPr>
        <w:widowControl w:val="0"/>
        <w:tabs>
          <w:tab w:val="left" w:pos="180"/>
          <w:tab w:val="right" w:pos="6600"/>
          <w:tab w:val="right" w:pos="8370"/>
          <w:tab w:val="right" w:pos="10155"/>
        </w:tabs>
        <w:autoSpaceDE w:val="0"/>
        <w:autoSpaceDN w:val="0"/>
        <w:adjustRightInd w:val="0"/>
        <w:spacing w:after="0" w:line="2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2155C4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2155C4">
        <w:rPr>
          <w:rFonts w:ascii="Arial" w:eastAsiaTheme="minorEastAsia" w:hAnsi="Arial" w:cs="Arial"/>
          <w:b/>
          <w:bCs/>
          <w:sz w:val="20"/>
          <w:szCs w:val="20"/>
          <w:lang w:eastAsia="hr-HR"/>
        </w:rPr>
        <w:t>1001A100103  DONACIJE I OSTALI RASHODI</w:t>
      </w:r>
      <w:r w:rsidRPr="002155C4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2155C4">
        <w:rPr>
          <w:rFonts w:ascii="Arial" w:eastAsiaTheme="minorEastAsia" w:hAnsi="Arial" w:cs="Arial"/>
          <w:sz w:val="20"/>
          <w:szCs w:val="20"/>
          <w:lang w:eastAsia="hr-HR"/>
        </w:rPr>
        <w:t>460.000,00</w:t>
      </w:r>
      <w:r w:rsidRPr="002155C4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2155C4">
        <w:rPr>
          <w:rFonts w:ascii="Arial" w:eastAsiaTheme="minorEastAsia" w:hAnsi="Arial" w:cs="Arial"/>
          <w:sz w:val="20"/>
          <w:szCs w:val="20"/>
          <w:lang w:eastAsia="hr-HR"/>
        </w:rPr>
        <w:t>1.000.000,00</w:t>
      </w:r>
      <w:r w:rsidRPr="002155C4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2155C4">
        <w:rPr>
          <w:rFonts w:ascii="Arial" w:eastAsiaTheme="minorEastAsia" w:hAnsi="Arial" w:cs="Arial"/>
          <w:sz w:val="20"/>
          <w:szCs w:val="20"/>
          <w:lang w:eastAsia="hr-HR"/>
        </w:rPr>
        <w:t>1.100.000,00</w:t>
      </w:r>
    </w:p>
    <w:p w:rsidR="003F2DBF" w:rsidRPr="002155C4" w:rsidRDefault="003F2DBF" w:rsidP="003F2DBF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3F2DBF" w:rsidRPr="002155C4" w:rsidRDefault="003F2DBF" w:rsidP="003F2DBF">
      <w:pPr>
        <w:widowControl w:val="0"/>
        <w:tabs>
          <w:tab w:val="left" w:pos="300"/>
          <w:tab w:val="left" w:pos="1275"/>
          <w:tab w:val="right" w:pos="6600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2155C4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2155C4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3</w:t>
      </w:r>
      <w:r w:rsidRPr="002155C4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2155C4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Rashodi poslovanja</w:t>
      </w:r>
      <w:r w:rsidRPr="002155C4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2155C4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460.000,00</w:t>
      </w:r>
      <w:r w:rsidRPr="002155C4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2155C4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1.000.000,00</w:t>
      </w:r>
      <w:r w:rsidRPr="002155C4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2155C4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1.100.000,00</w:t>
      </w:r>
    </w:p>
    <w:p w:rsidR="003F2DBF" w:rsidRPr="002155C4" w:rsidRDefault="003F2DBF" w:rsidP="003F2DBF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3F2DBF" w:rsidRPr="002155C4" w:rsidRDefault="003F2DBF" w:rsidP="003F2DBF">
      <w:pPr>
        <w:widowControl w:val="0"/>
        <w:tabs>
          <w:tab w:val="left" w:pos="300"/>
          <w:tab w:val="left" w:pos="1275"/>
          <w:tab w:val="right" w:pos="6600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2155C4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2155C4">
        <w:rPr>
          <w:rFonts w:ascii="Arial" w:eastAsiaTheme="minorEastAsia" w:hAnsi="Arial" w:cs="Arial"/>
          <w:sz w:val="18"/>
          <w:szCs w:val="18"/>
          <w:lang w:eastAsia="hr-HR"/>
        </w:rPr>
        <w:t>32</w:t>
      </w:r>
      <w:r w:rsidRPr="002155C4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2155C4">
        <w:rPr>
          <w:rFonts w:ascii="Arial" w:eastAsiaTheme="minorEastAsia" w:hAnsi="Arial" w:cs="Arial"/>
          <w:sz w:val="18"/>
          <w:szCs w:val="18"/>
          <w:lang w:eastAsia="hr-HR"/>
        </w:rPr>
        <w:t>Materijalni rashodi</w:t>
      </w:r>
      <w:r w:rsidRPr="002155C4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2155C4">
        <w:rPr>
          <w:rFonts w:ascii="Arial" w:eastAsiaTheme="minorEastAsia" w:hAnsi="Arial" w:cs="Arial"/>
          <w:sz w:val="18"/>
          <w:szCs w:val="18"/>
          <w:lang w:eastAsia="hr-HR"/>
        </w:rPr>
        <w:t>110.000,00</w:t>
      </w:r>
      <w:r w:rsidRPr="002155C4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2155C4">
        <w:rPr>
          <w:rFonts w:ascii="Arial" w:eastAsiaTheme="minorEastAsia" w:hAnsi="Arial" w:cs="Arial"/>
          <w:sz w:val="18"/>
          <w:szCs w:val="18"/>
          <w:lang w:eastAsia="hr-HR"/>
        </w:rPr>
        <w:t>250.000,00</w:t>
      </w:r>
      <w:r w:rsidRPr="002155C4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2155C4">
        <w:rPr>
          <w:rFonts w:ascii="Arial" w:eastAsiaTheme="minorEastAsia" w:hAnsi="Arial" w:cs="Arial"/>
          <w:sz w:val="18"/>
          <w:szCs w:val="18"/>
          <w:lang w:eastAsia="hr-HR"/>
        </w:rPr>
        <w:t>350.000,00</w:t>
      </w:r>
    </w:p>
    <w:p w:rsidR="003F2DBF" w:rsidRPr="002155C4" w:rsidRDefault="003F2DBF" w:rsidP="003F2DBF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3F2DBF" w:rsidRPr="002155C4" w:rsidRDefault="003F2DBF" w:rsidP="003F2DBF">
      <w:pPr>
        <w:widowControl w:val="0"/>
        <w:tabs>
          <w:tab w:val="left" w:pos="300"/>
          <w:tab w:val="left" w:pos="1275"/>
          <w:tab w:val="right" w:pos="6600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2155C4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2155C4">
        <w:rPr>
          <w:rFonts w:ascii="Arial" w:eastAsiaTheme="minorEastAsia" w:hAnsi="Arial" w:cs="Arial"/>
          <w:sz w:val="18"/>
          <w:szCs w:val="18"/>
          <w:lang w:eastAsia="hr-HR"/>
        </w:rPr>
        <w:t>38</w:t>
      </w:r>
      <w:r w:rsidRPr="002155C4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2155C4">
        <w:rPr>
          <w:rFonts w:ascii="Arial" w:eastAsiaTheme="minorEastAsia" w:hAnsi="Arial" w:cs="Arial"/>
          <w:sz w:val="18"/>
          <w:szCs w:val="18"/>
          <w:lang w:eastAsia="hr-HR"/>
        </w:rPr>
        <w:t>Ostali rashodi</w:t>
      </w:r>
      <w:r w:rsidRPr="002155C4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2155C4">
        <w:rPr>
          <w:rFonts w:ascii="Arial" w:eastAsiaTheme="minorEastAsia" w:hAnsi="Arial" w:cs="Arial"/>
          <w:sz w:val="18"/>
          <w:szCs w:val="18"/>
          <w:lang w:eastAsia="hr-HR"/>
        </w:rPr>
        <w:t>350.000,00</w:t>
      </w:r>
      <w:r w:rsidRPr="002155C4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2155C4">
        <w:rPr>
          <w:rFonts w:ascii="Arial" w:eastAsiaTheme="minorEastAsia" w:hAnsi="Arial" w:cs="Arial"/>
          <w:sz w:val="18"/>
          <w:szCs w:val="18"/>
          <w:lang w:eastAsia="hr-HR"/>
        </w:rPr>
        <w:t>750.000,00</w:t>
      </w:r>
      <w:r w:rsidRPr="002155C4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2155C4">
        <w:rPr>
          <w:rFonts w:ascii="Arial" w:eastAsiaTheme="minorEastAsia" w:hAnsi="Arial" w:cs="Arial"/>
          <w:sz w:val="18"/>
          <w:szCs w:val="18"/>
          <w:lang w:eastAsia="hr-HR"/>
        </w:rPr>
        <w:t>750.000,00</w:t>
      </w:r>
    </w:p>
    <w:p w:rsidR="003F2DBF" w:rsidRPr="002155C4" w:rsidRDefault="003F2DBF" w:rsidP="003F2D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hr-HR"/>
        </w:rPr>
        <w:sectPr w:rsidR="003F2DBF" w:rsidRPr="002155C4">
          <w:pgSz w:w="11905" w:h="16837"/>
          <w:pgMar w:top="566" w:right="566" w:bottom="566" w:left="1133" w:header="720" w:footer="720" w:gutter="0"/>
          <w:cols w:space="720"/>
          <w:noEndnote/>
        </w:sectPr>
      </w:pPr>
    </w:p>
    <w:p w:rsidR="003F2DBF" w:rsidRPr="002155C4" w:rsidRDefault="003F2DBF" w:rsidP="003F2DBF">
      <w:pPr>
        <w:widowControl w:val="0"/>
        <w:autoSpaceDE w:val="0"/>
        <w:autoSpaceDN w:val="0"/>
        <w:adjustRightInd w:val="0"/>
        <w:spacing w:after="0" w:line="24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3F2DBF" w:rsidRPr="002155C4" w:rsidRDefault="003F2DBF" w:rsidP="003F2DBF">
      <w:pPr>
        <w:widowControl w:val="0"/>
        <w:tabs>
          <w:tab w:val="center" w:pos="5092"/>
        </w:tabs>
        <w:autoSpaceDE w:val="0"/>
        <w:autoSpaceDN w:val="0"/>
        <w:adjustRightInd w:val="0"/>
        <w:spacing w:after="0" w:line="27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2155C4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2155C4">
        <w:rPr>
          <w:rFonts w:ascii="Arial" w:eastAsiaTheme="minorEastAsia" w:hAnsi="Arial" w:cs="Arial"/>
          <w:b/>
          <w:bCs/>
          <w:sz w:val="24"/>
          <w:szCs w:val="24"/>
          <w:lang w:eastAsia="hr-HR"/>
        </w:rPr>
        <w:t>RAZDJEL 005  ŠKOLSTVO</w:t>
      </w:r>
    </w:p>
    <w:p w:rsidR="003F2DBF" w:rsidRPr="002155C4" w:rsidRDefault="003F2DBF" w:rsidP="003F2DBF">
      <w:pPr>
        <w:widowControl w:val="0"/>
        <w:autoSpaceDE w:val="0"/>
        <w:autoSpaceDN w:val="0"/>
        <w:adjustRightInd w:val="0"/>
        <w:spacing w:after="0" w:line="10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3F2DBF" w:rsidRPr="002155C4" w:rsidRDefault="003F2DBF" w:rsidP="003F2DBF">
      <w:pPr>
        <w:widowControl w:val="0"/>
        <w:tabs>
          <w:tab w:val="right" w:pos="6600"/>
          <w:tab w:val="right" w:pos="8370"/>
          <w:tab w:val="right" w:pos="10155"/>
        </w:tabs>
        <w:autoSpaceDE w:val="0"/>
        <w:autoSpaceDN w:val="0"/>
        <w:adjustRightInd w:val="0"/>
        <w:spacing w:after="0" w:line="27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2155C4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2155C4">
        <w:rPr>
          <w:rFonts w:ascii="Arial" w:eastAsiaTheme="minorEastAsia" w:hAnsi="Arial" w:cs="Arial"/>
          <w:b/>
          <w:bCs/>
          <w:lang w:eastAsia="hr-HR"/>
        </w:rPr>
        <w:t>2.067.000,00</w:t>
      </w:r>
      <w:r w:rsidRPr="002155C4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2155C4">
        <w:rPr>
          <w:rFonts w:ascii="Arial" w:eastAsiaTheme="minorEastAsia" w:hAnsi="Arial" w:cs="Arial"/>
          <w:b/>
          <w:bCs/>
          <w:lang w:eastAsia="hr-HR"/>
        </w:rPr>
        <w:t>2.320.000,00</w:t>
      </w:r>
      <w:r w:rsidRPr="002155C4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2155C4">
        <w:rPr>
          <w:rFonts w:ascii="Arial" w:eastAsiaTheme="minorEastAsia" w:hAnsi="Arial" w:cs="Arial"/>
          <w:b/>
          <w:bCs/>
          <w:lang w:eastAsia="hr-HR"/>
        </w:rPr>
        <w:t>2.470.000,00</w:t>
      </w:r>
    </w:p>
    <w:p w:rsidR="003F2DBF" w:rsidRPr="002155C4" w:rsidRDefault="003F2DBF" w:rsidP="003F2DBF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3F2DBF" w:rsidRPr="002155C4" w:rsidRDefault="003F2DBF" w:rsidP="003F2DBF">
      <w:pPr>
        <w:widowControl w:val="0"/>
        <w:tabs>
          <w:tab w:val="right" w:pos="6600"/>
          <w:tab w:val="right" w:pos="8370"/>
          <w:tab w:val="right" w:pos="10155"/>
        </w:tabs>
        <w:autoSpaceDE w:val="0"/>
        <w:autoSpaceDN w:val="0"/>
        <w:adjustRightInd w:val="0"/>
        <w:spacing w:after="0" w:line="25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2155C4">
        <w:rPr>
          <w:rFonts w:ascii="Arial" w:eastAsiaTheme="minorEastAsia" w:hAnsi="Arial" w:cs="Arial"/>
          <w:b/>
          <w:bCs/>
          <w:lang w:eastAsia="hr-HR"/>
        </w:rPr>
        <w:t>00501  PREDŠKOLSKI ODGOJ</w:t>
      </w:r>
      <w:r w:rsidRPr="002155C4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2155C4">
        <w:rPr>
          <w:rFonts w:ascii="Arial" w:eastAsiaTheme="minorEastAsia" w:hAnsi="Arial" w:cs="Arial"/>
          <w:lang w:eastAsia="hr-HR"/>
        </w:rPr>
        <w:t>1.312.000,00</w:t>
      </w:r>
      <w:r w:rsidRPr="002155C4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2155C4">
        <w:rPr>
          <w:rFonts w:ascii="Arial" w:eastAsiaTheme="minorEastAsia" w:hAnsi="Arial" w:cs="Arial"/>
          <w:lang w:eastAsia="hr-HR"/>
        </w:rPr>
        <w:t>1.400.000,00</w:t>
      </w:r>
      <w:r w:rsidRPr="002155C4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2155C4">
        <w:rPr>
          <w:rFonts w:ascii="Arial" w:eastAsiaTheme="minorEastAsia" w:hAnsi="Arial" w:cs="Arial"/>
          <w:lang w:eastAsia="hr-HR"/>
        </w:rPr>
        <w:t>1.420.000,00</w:t>
      </w:r>
    </w:p>
    <w:p w:rsidR="003F2DBF" w:rsidRPr="002155C4" w:rsidRDefault="003F2DBF" w:rsidP="003F2DBF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3F2DBF" w:rsidRPr="002155C4" w:rsidRDefault="003F2DBF" w:rsidP="003F2DBF">
      <w:pPr>
        <w:widowControl w:val="0"/>
        <w:tabs>
          <w:tab w:val="left" w:pos="180"/>
          <w:tab w:val="right" w:pos="6600"/>
          <w:tab w:val="right" w:pos="8370"/>
          <w:tab w:val="right" w:pos="10155"/>
        </w:tabs>
        <w:autoSpaceDE w:val="0"/>
        <w:autoSpaceDN w:val="0"/>
        <w:adjustRightInd w:val="0"/>
        <w:spacing w:after="0" w:line="25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2155C4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2155C4">
        <w:rPr>
          <w:rFonts w:ascii="Arial" w:eastAsiaTheme="minorEastAsia" w:hAnsi="Arial" w:cs="Arial"/>
          <w:b/>
          <w:bCs/>
          <w:lang w:eastAsia="hr-HR"/>
        </w:rPr>
        <w:t>PROGRAM 1001 REDOVNI IZDACI</w:t>
      </w:r>
      <w:r w:rsidRPr="002155C4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2155C4">
        <w:rPr>
          <w:rFonts w:ascii="Arial" w:eastAsiaTheme="minorEastAsia" w:hAnsi="Arial" w:cs="Arial"/>
          <w:b/>
          <w:bCs/>
          <w:lang w:eastAsia="hr-HR"/>
        </w:rPr>
        <w:t>1.312.000,00</w:t>
      </w:r>
      <w:r w:rsidRPr="002155C4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2155C4">
        <w:rPr>
          <w:rFonts w:ascii="Arial" w:eastAsiaTheme="minorEastAsia" w:hAnsi="Arial" w:cs="Arial"/>
          <w:b/>
          <w:bCs/>
          <w:lang w:eastAsia="hr-HR"/>
        </w:rPr>
        <w:t>1.400.000,00</w:t>
      </w:r>
      <w:r w:rsidRPr="002155C4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2155C4">
        <w:rPr>
          <w:rFonts w:ascii="Arial" w:eastAsiaTheme="minorEastAsia" w:hAnsi="Arial" w:cs="Arial"/>
          <w:b/>
          <w:bCs/>
          <w:lang w:eastAsia="hr-HR"/>
        </w:rPr>
        <w:t>1.420.000,00</w:t>
      </w:r>
    </w:p>
    <w:p w:rsidR="003F2DBF" w:rsidRPr="002155C4" w:rsidRDefault="003F2DBF" w:rsidP="003F2DBF">
      <w:pPr>
        <w:widowControl w:val="0"/>
        <w:tabs>
          <w:tab w:val="left" w:pos="180"/>
          <w:tab w:val="right" w:pos="6600"/>
          <w:tab w:val="right" w:pos="8370"/>
          <w:tab w:val="right" w:pos="10155"/>
        </w:tabs>
        <w:autoSpaceDE w:val="0"/>
        <w:autoSpaceDN w:val="0"/>
        <w:adjustRightInd w:val="0"/>
        <w:spacing w:after="0" w:line="25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2155C4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2155C4">
        <w:rPr>
          <w:rFonts w:ascii="Arial" w:eastAsiaTheme="minorEastAsia" w:hAnsi="Arial" w:cs="Arial"/>
          <w:b/>
          <w:bCs/>
          <w:lang w:eastAsia="hr-HR"/>
        </w:rPr>
        <w:t>POSLOVANJA</w:t>
      </w:r>
      <w:r w:rsidRPr="002155C4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2155C4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2155C4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</w:p>
    <w:p w:rsidR="003F2DBF" w:rsidRPr="002155C4" w:rsidRDefault="003F2DBF" w:rsidP="003F2DBF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3F2DBF" w:rsidRPr="002155C4" w:rsidRDefault="003F2DBF" w:rsidP="003F2DBF">
      <w:pPr>
        <w:widowControl w:val="0"/>
        <w:tabs>
          <w:tab w:val="left" w:pos="180"/>
          <w:tab w:val="right" w:pos="6600"/>
          <w:tab w:val="right" w:pos="8370"/>
          <w:tab w:val="right" w:pos="10155"/>
        </w:tabs>
        <w:autoSpaceDE w:val="0"/>
        <w:autoSpaceDN w:val="0"/>
        <w:adjustRightInd w:val="0"/>
        <w:spacing w:after="0" w:line="2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2155C4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2155C4">
        <w:rPr>
          <w:rFonts w:ascii="Arial" w:eastAsiaTheme="minorEastAsia" w:hAnsi="Arial" w:cs="Arial"/>
          <w:b/>
          <w:bCs/>
          <w:sz w:val="20"/>
          <w:szCs w:val="20"/>
          <w:lang w:eastAsia="hr-HR"/>
        </w:rPr>
        <w:t>1001A100103  DONACIJE I OSTALI RASHODI</w:t>
      </w:r>
      <w:r w:rsidRPr="002155C4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2155C4">
        <w:rPr>
          <w:rFonts w:ascii="Arial" w:eastAsiaTheme="minorEastAsia" w:hAnsi="Arial" w:cs="Arial"/>
          <w:sz w:val="20"/>
          <w:szCs w:val="20"/>
          <w:lang w:eastAsia="hr-HR"/>
        </w:rPr>
        <w:t>1.312.000,00</w:t>
      </w:r>
      <w:r w:rsidRPr="002155C4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2155C4">
        <w:rPr>
          <w:rFonts w:ascii="Arial" w:eastAsiaTheme="minorEastAsia" w:hAnsi="Arial" w:cs="Arial"/>
          <w:sz w:val="20"/>
          <w:szCs w:val="20"/>
          <w:lang w:eastAsia="hr-HR"/>
        </w:rPr>
        <w:t>1.400.000,00</w:t>
      </w:r>
      <w:r w:rsidRPr="002155C4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2155C4">
        <w:rPr>
          <w:rFonts w:ascii="Arial" w:eastAsiaTheme="minorEastAsia" w:hAnsi="Arial" w:cs="Arial"/>
          <w:sz w:val="20"/>
          <w:szCs w:val="20"/>
          <w:lang w:eastAsia="hr-HR"/>
        </w:rPr>
        <w:t>1.420.000,00</w:t>
      </w:r>
    </w:p>
    <w:p w:rsidR="003F2DBF" w:rsidRPr="002155C4" w:rsidRDefault="003F2DBF" w:rsidP="003F2DBF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3F2DBF" w:rsidRPr="002155C4" w:rsidRDefault="003F2DBF" w:rsidP="003F2DBF">
      <w:pPr>
        <w:widowControl w:val="0"/>
        <w:tabs>
          <w:tab w:val="left" w:pos="300"/>
          <w:tab w:val="left" w:pos="1275"/>
          <w:tab w:val="right" w:pos="6600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2155C4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2155C4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3</w:t>
      </w:r>
      <w:r w:rsidRPr="002155C4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2155C4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Rashodi poslovanja</w:t>
      </w:r>
      <w:r w:rsidRPr="002155C4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2155C4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1.312.000,00</w:t>
      </w:r>
      <w:r w:rsidRPr="002155C4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2155C4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1.400.000,00</w:t>
      </w:r>
      <w:r w:rsidRPr="002155C4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2155C4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1.420.000,00</w:t>
      </w:r>
    </w:p>
    <w:p w:rsidR="003F2DBF" w:rsidRPr="002155C4" w:rsidRDefault="003F2DBF" w:rsidP="003F2DBF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3F2DBF" w:rsidRPr="002155C4" w:rsidRDefault="003F2DBF" w:rsidP="003F2DBF">
      <w:pPr>
        <w:widowControl w:val="0"/>
        <w:tabs>
          <w:tab w:val="left" w:pos="300"/>
          <w:tab w:val="left" w:pos="1275"/>
          <w:tab w:val="right" w:pos="6600"/>
          <w:tab w:val="right" w:pos="8370"/>
          <w:tab w:val="right" w:pos="10155"/>
        </w:tabs>
        <w:autoSpaceDE w:val="0"/>
        <w:autoSpaceDN w:val="0"/>
        <w:adjustRightInd w:val="0"/>
        <w:spacing w:after="0" w:line="19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2155C4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2155C4">
        <w:rPr>
          <w:rFonts w:ascii="Arial" w:eastAsiaTheme="minorEastAsia" w:hAnsi="Arial" w:cs="Arial"/>
          <w:sz w:val="18"/>
          <w:szCs w:val="18"/>
          <w:lang w:eastAsia="hr-HR"/>
        </w:rPr>
        <w:t>36</w:t>
      </w:r>
      <w:r w:rsidRPr="002155C4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2155C4">
        <w:rPr>
          <w:rFonts w:ascii="Arial" w:eastAsiaTheme="minorEastAsia" w:hAnsi="Arial" w:cs="Arial"/>
          <w:sz w:val="18"/>
          <w:szCs w:val="18"/>
          <w:lang w:eastAsia="hr-HR"/>
        </w:rPr>
        <w:t>Pomoći dane u inozemstvo i unutar općeg</w:t>
      </w:r>
      <w:r w:rsidRPr="002155C4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2155C4">
        <w:rPr>
          <w:rFonts w:ascii="Arial" w:eastAsiaTheme="minorEastAsia" w:hAnsi="Arial" w:cs="Arial"/>
          <w:sz w:val="18"/>
          <w:szCs w:val="18"/>
          <w:lang w:eastAsia="hr-HR"/>
        </w:rPr>
        <w:t>1.242.000,00</w:t>
      </w:r>
      <w:r w:rsidRPr="002155C4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2155C4">
        <w:rPr>
          <w:rFonts w:ascii="Arial" w:eastAsiaTheme="minorEastAsia" w:hAnsi="Arial" w:cs="Arial"/>
          <w:sz w:val="18"/>
          <w:szCs w:val="18"/>
          <w:lang w:eastAsia="hr-HR"/>
        </w:rPr>
        <w:t>1.300.000,00</w:t>
      </w:r>
      <w:r w:rsidRPr="002155C4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2155C4">
        <w:rPr>
          <w:rFonts w:ascii="Arial" w:eastAsiaTheme="minorEastAsia" w:hAnsi="Arial" w:cs="Arial"/>
          <w:sz w:val="18"/>
          <w:szCs w:val="18"/>
          <w:lang w:eastAsia="hr-HR"/>
        </w:rPr>
        <w:t>1.320.000,00</w:t>
      </w:r>
    </w:p>
    <w:p w:rsidR="003F2DBF" w:rsidRPr="002155C4" w:rsidRDefault="003F2DBF" w:rsidP="003F2DBF">
      <w:pPr>
        <w:widowControl w:val="0"/>
        <w:tabs>
          <w:tab w:val="left" w:pos="300"/>
          <w:tab w:val="left" w:pos="1275"/>
          <w:tab w:val="right" w:pos="6600"/>
          <w:tab w:val="right" w:pos="8370"/>
          <w:tab w:val="right" w:pos="10155"/>
        </w:tabs>
        <w:autoSpaceDE w:val="0"/>
        <w:autoSpaceDN w:val="0"/>
        <w:adjustRightInd w:val="0"/>
        <w:spacing w:after="0" w:line="19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2155C4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2155C4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2155C4">
        <w:rPr>
          <w:rFonts w:ascii="Arial" w:eastAsiaTheme="minorEastAsia" w:hAnsi="Arial" w:cs="Arial"/>
          <w:sz w:val="18"/>
          <w:szCs w:val="18"/>
          <w:lang w:eastAsia="hr-HR"/>
        </w:rPr>
        <w:t>proračuna</w:t>
      </w:r>
      <w:r w:rsidRPr="002155C4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2155C4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2155C4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</w:p>
    <w:p w:rsidR="003F2DBF" w:rsidRPr="002155C4" w:rsidRDefault="003F2DBF" w:rsidP="003F2DBF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3F2DBF" w:rsidRPr="002155C4" w:rsidRDefault="003F2DBF" w:rsidP="003F2DBF">
      <w:pPr>
        <w:widowControl w:val="0"/>
        <w:tabs>
          <w:tab w:val="left" w:pos="300"/>
          <w:tab w:val="left" w:pos="1275"/>
          <w:tab w:val="right" w:pos="6600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2155C4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2155C4">
        <w:rPr>
          <w:rFonts w:ascii="Arial" w:eastAsiaTheme="minorEastAsia" w:hAnsi="Arial" w:cs="Arial"/>
          <w:sz w:val="18"/>
          <w:szCs w:val="18"/>
          <w:lang w:eastAsia="hr-HR"/>
        </w:rPr>
        <w:t>38</w:t>
      </w:r>
      <w:r w:rsidRPr="002155C4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2155C4">
        <w:rPr>
          <w:rFonts w:ascii="Arial" w:eastAsiaTheme="minorEastAsia" w:hAnsi="Arial" w:cs="Arial"/>
          <w:sz w:val="18"/>
          <w:szCs w:val="18"/>
          <w:lang w:eastAsia="hr-HR"/>
        </w:rPr>
        <w:t>Ostali rashodi</w:t>
      </w:r>
      <w:r w:rsidRPr="002155C4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2155C4">
        <w:rPr>
          <w:rFonts w:ascii="Arial" w:eastAsiaTheme="minorEastAsia" w:hAnsi="Arial" w:cs="Arial"/>
          <w:sz w:val="18"/>
          <w:szCs w:val="18"/>
          <w:lang w:eastAsia="hr-HR"/>
        </w:rPr>
        <w:t>70.000,00</w:t>
      </w:r>
      <w:r w:rsidRPr="002155C4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2155C4">
        <w:rPr>
          <w:rFonts w:ascii="Arial" w:eastAsiaTheme="minorEastAsia" w:hAnsi="Arial" w:cs="Arial"/>
          <w:sz w:val="18"/>
          <w:szCs w:val="18"/>
          <w:lang w:eastAsia="hr-HR"/>
        </w:rPr>
        <w:t>100.000,00</w:t>
      </w:r>
      <w:r w:rsidRPr="002155C4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2155C4">
        <w:rPr>
          <w:rFonts w:ascii="Arial" w:eastAsiaTheme="minorEastAsia" w:hAnsi="Arial" w:cs="Arial"/>
          <w:sz w:val="18"/>
          <w:szCs w:val="18"/>
          <w:lang w:eastAsia="hr-HR"/>
        </w:rPr>
        <w:t>100.000,00</w:t>
      </w:r>
    </w:p>
    <w:p w:rsidR="003F2DBF" w:rsidRPr="002155C4" w:rsidRDefault="003F2DBF" w:rsidP="003F2DBF">
      <w:pPr>
        <w:widowControl w:val="0"/>
        <w:autoSpaceDE w:val="0"/>
        <w:autoSpaceDN w:val="0"/>
        <w:adjustRightInd w:val="0"/>
        <w:spacing w:after="0" w:line="43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3F2DBF" w:rsidRPr="002155C4" w:rsidRDefault="003F2DBF" w:rsidP="003F2DBF">
      <w:pPr>
        <w:widowControl w:val="0"/>
        <w:tabs>
          <w:tab w:val="right" w:pos="6600"/>
          <w:tab w:val="right" w:pos="8370"/>
          <w:tab w:val="right" w:pos="10155"/>
        </w:tabs>
        <w:autoSpaceDE w:val="0"/>
        <w:autoSpaceDN w:val="0"/>
        <w:adjustRightInd w:val="0"/>
        <w:spacing w:after="0" w:line="25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2155C4">
        <w:rPr>
          <w:rFonts w:ascii="Arial" w:eastAsiaTheme="minorEastAsia" w:hAnsi="Arial" w:cs="Arial"/>
          <w:b/>
          <w:bCs/>
          <w:lang w:eastAsia="hr-HR"/>
        </w:rPr>
        <w:t>00502  OSNOVNO OBRAZOVANJE</w:t>
      </w:r>
      <w:r w:rsidRPr="002155C4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2155C4">
        <w:rPr>
          <w:rFonts w:ascii="Arial" w:eastAsiaTheme="minorEastAsia" w:hAnsi="Arial" w:cs="Arial"/>
          <w:lang w:eastAsia="hr-HR"/>
        </w:rPr>
        <w:t>380.000,00</w:t>
      </w:r>
      <w:r w:rsidRPr="002155C4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2155C4">
        <w:rPr>
          <w:rFonts w:ascii="Arial" w:eastAsiaTheme="minorEastAsia" w:hAnsi="Arial" w:cs="Arial"/>
          <w:lang w:eastAsia="hr-HR"/>
        </w:rPr>
        <w:t>450.000,00</w:t>
      </w:r>
      <w:r w:rsidRPr="002155C4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2155C4">
        <w:rPr>
          <w:rFonts w:ascii="Arial" w:eastAsiaTheme="minorEastAsia" w:hAnsi="Arial" w:cs="Arial"/>
          <w:lang w:eastAsia="hr-HR"/>
        </w:rPr>
        <w:t>500.000,00</w:t>
      </w:r>
    </w:p>
    <w:p w:rsidR="003F2DBF" w:rsidRPr="002155C4" w:rsidRDefault="003F2DBF" w:rsidP="003F2DBF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3F2DBF" w:rsidRPr="002155C4" w:rsidRDefault="003F2DBF" w:rsidP="003F2DBF">
      <w:pPr>
        <w:widowControl w:val="0"/>
        <w:tabs>
          <w:tab w:val="left" w:pos="180"/>
          <w:tab w:val="right" w:pos="6600"/>
          <w:tab w:val="right" w:pos="8370"/>
          <w:tab w:val="right" w:pos="10155"/>
        </w:tabs>
        <w:autoSpaceDE w:val="0"/>
        <w:autoSpaceDN w:val="0"/>
        <w:adjustRightInd w:val="0"/>
        <w:spacing w:after="0" w:line="25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2155C4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2155C4">
        <w:rPr>
          <w:rFonts w:ascii="Arial" w:eastAsiaTheme="minorEastAsia" w:hAnsi="Arial" w:cs="Arial"/>
          <w:b/>
          <w:bCs/>
          <w:lang w:eastAsia="hr-HR"/>
        </w:rPr>
        <w:t>PROGRAM 1001 REDOVNI IZDACI</w:t>
      </w:r>
      <w:r w:rsidRPr="002155C4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2155C4">
        <w:rPr>
          <w:rFonts w:ascii="Arial" w:eastAsiaTheme="minorEastAsia" w:hAnsi="Arial" w:cs="Arial"/>
          <w:b/>
          <w:bCs/>
          <w:lang w:eastAsia="hr-HR"/>
        </w:rPr>
        <w:t>380.000,00</w:t>
      </w:r>
      <w:r w:rsidRPr="002155C4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2155C4">
        <w:rPr>
          <w:rFonts w:ascii="Arial" w:eastAsiaTheme="minorEastAsia" w:hAnsi="Arial" w:cs="Arial"/>
          <w:b/>
          <w:bCs/>
          <w:lang w:eastAsia="hr-HR"/>
        </w:rPr>
        <w:t>450.000,00</w:t>
      </w:r>
      <w:r w:rsidRPr="002155C4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2155C4">
        <w:rPr>
          <w:rFonts w:ascii="Arial" w:eastAsiaTheme="minorEastAsia" w:hAnsi="Arial" w:cs="Arial"/>
          <w:b/>
          <w:bCs/>
          <w:lang w:eastAsia="hr-HR"/>
        </w:rPr>
        <w:t>500.000,00</w:t>
      </w:r>
    </w:p>
    <w:p w:rsidR="003F2DBF" w:rsidRPr="002155C4" w:rsidRDefault="003F2DBF" w:rsidP="003F2DBF">
      <w:pPr>
        <w:widowControl w:val="0"/>
        <w:tabs>
          <w:tab w:val="left" w:pos="180"/>
          <w:tab w:val="right" w:pos="6600"/>
          <w:tab w:val="right" w:pos="8370"/>
          <w:tab w:val="right" w:pos="10155"/>
        </w:tabs>
        <w:autoSpaceDE w:val="0"/>
        <w:autoSpaceDN w:val="0"/>
        <w:adjustRightInd w:val="0"/>
        <w:spacing w:after="0" w:line="25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2155C4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2155C4">
        <w:rPr>
          <w:rFonts w:ascii="Arial" w:eastAsiaTheme="minorEastAsia" w:hAnsi="Arial" w:cs="Arial"/>
          <w:b/>
          <w:bCs/>
          <w:lang w:eastAsia="hr-HR"/>
        </w:rPr>
        <w:t>POSLOVANJA</w:t>
      </w:r>
      <w:r w:rsidRPr="002155C4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2155C4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2155C4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</w:p>
    <w:p w:rsidR="003F2DBF" w:rsidRPr="002155C4" w:rsidRDefault="003F2DBF" w:rsidP="003F2DBF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3F2DBF" w:rsidRPr="002155C4" w:rsidRDefault="003F2DBF" w:rsidP="003F2DBF">
      <w:pPr>
        <w:widowControl w:val="0"/>
        <w:tabs>
          <w:tab w:val="left" w:pos="180"/>
          <w:tab w:val="right" w:pos="6600"/>
          <w:tab w:val="right" w:pos="8370"/>
          <w:tab w:val="right" w:pos="10155"/>
        </w:tabs>
        <w:autoSpaceDE w:val="0"/>
        <w:autoSpaceDN w:val="0"/>
        <w:adjustRightInd w:val="0"/>
        <w:spacing w:after="0" w:line="2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2155C4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2155C4">
        <w:rPr>
          <w:rFonts w:ascii="Arial" w:eastAsiaTheme="minorEastAsia" w:hAnsi="Arial" w:cs="Arial"/>
          <w:b/>
          <w:bCs/>
          <w:sz w:val="20"/>
          <w:szCs w:val="20"/>
          <w:lang w:eastAsia="hr-HR"/>
        </w:rPr>
        <w:t>1001A100103  DONACIJE I OSTALI RASHODI</w:t>
      </w:r>
      <w:r w:rsidRPr="002155C4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2155C4">
        <w:rPr>
          <w:rFonts w:ascii="Arial" w:eastAsiaTheme="minorEastAsia" w:hAnsi="Arial" w:cs="Arial"/>
          <w:sz w:val="20"/>
          <w:szCs w:val="20"/>
          <w:lang w:eastAsia="hr-HR"/>
        </w:rPr>
        <w:t>380.000,00</w:t>
      </w:r>
      <w:r w:rsidRPr="002155C4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2155C4">
        <w:rPr>
          <w:rFonts w:ascii="Arial" w:eastAsiaTheme="minorEastAsia" w:hAnsi="Arial" w:cs="Arial"/>
          <w:sz w:val="20"/>
          <w:szCs w:val="20"/>
          <w:lang w:eastAsia="hr-HR"/>
        </w:rPr>
        <w:t>450.000,00</w:t>
      </w:r>
      <w:r w:rsidRPr="002155C4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2155C4">
        <w:rPr>
          <w:rFonts w:ascii="Arial" w:eastAsiaTheme="minorEastAsia" w:hAnsi="Arial" w:cs="Arial"/>
          <w:sz w:val="20"/>
          <w:szCs w:val="20"/>
          <w:lang w:eastAsia="hr-HR"/>
        </w:rPr>
        <w:t>500.000,00</w:t>
      </w:r>
    </w:p>
    <w:p w:rsidR="003F2DBF" w:rsidRPr="002155C4" w:rsidRDefault="003F2DBF" w:rsidP="003F2DBF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3F2DBF" w:rsidRPr="002155C4" w:rsidRDefault="003F2DBF" w:rsidP="003F2DBF">
      <w:pPr>
        <w:widowControl w:val="0"/>
        <w:tabs>
          <w:tab w:val="left" w:pos="300"/>
          <w:tab w:val="left" w:pos="1275"/>
          <w:tab w:val="right" w:pos="6600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2155C4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2155C4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3</w:t>
      </w:r>
      <w:r w:rsidRPr="002155C4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2155C4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Rashodi poslovanja</w:t>
      </w:r>
      <w:r w:rsidRPr="002155C4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2155C4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380.000,00</w:t>
      </w:r>
      <w:r w:rsidRPr="002155C4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2155C4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450.000,00</w:t>
      </w:r>
      <w:r w:rsidRPr="002155C4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2155C4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500.000,00</w:t>
      </w:r>
    </w:p>
    <w:p w:rsidR="003F2DBF" w:rsidRPr="002155C4" w:rsidRDefault="003F2DBF" w:rsidP="003F2DBF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3F2DBF" w:rsidRPr="002155C4" w:rsidRDefault="003F2DBF" w:rsidP="003F2DBF">
      <w:pPr>
        <w:widowControl w:val="0"/>
        <w:tabs>
          <w:tab w:val="left" w:pos="300"/>
          <w:tab w:val="left" w:pos="1275"/>
          <w:tab w:val="right" w:pos="6600"/>
          <w:tab w:val="right" w:pos="8370"/>
          <w:tab w:val="right" w:pos="10155"/>
        </w:tabs>
        <w:autoSpaceDE w:val="0"/>
        <w:autoSpaceDN w:val="0"/>
        <w:adjustRightInd w:val="0"/>
        <w:spacing w:after="0" w:line="19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2155C4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2155C4">
        <w:rPr>
          <w:rFonts w:ascii="Arial" w:eastAsiaTheme="minorEastAsia" w:hAnsi="Arial" w:cs="Arial"/>
          <w:sz w:val="18"/>
          <w:szCs w:val="18"/>
          <w:lang w:eastAsia="hr-HR"/>
        </w:rPr>
        <w:t>36</w:t>
      </w:r>
      <w:r w:rsidRPr="002155C4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2155C4">
        <w:rPr>
          <w:rFonts w:ascii="Arial" w:eastAsiaTheme="minorEastAsia" w:hAnsi="Arial" w:cs="Arial"/>
          <w:sz w:val="18"/>
          <w:szCs w:val="18"/>
          <w:lang w:eastAsia="hr-HR"/>
        </w:rPr>
        <w:t>Pomoći dane u inozemstvo i unutar općeg</w:t>
      </w:r>
      <w:r w:rsidRPr="002155C4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2155C4">
        <w:rPr>
          <w:rFonts w:ascii="Arial" w:eastAsiaTheme="minorEastAsia" w:hAnsi="Arial" w:cs="Arial"/>
          <w:sz w:val="18"/>
          <w:szCs w:val="18"/>
          <w:lang w:eastAsia="hr-HR"/>
        </w:rPr>
        <w:t>380.000,00</w:t>
      </w:r>
      <w:r w:rsidRPr="002155C4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2155C4">
        <w:rPr>
          <w:rFonts w:ascii="Arial" w:eastAsiaTheme="minorEastAsia" w:hAnsi="Arial" w:cs="Arial"/>
          <w:sz w:val="18"/>
          <w:szCs w:val="18"/>
          <w:lang w:eastAsia="hr-HR"/>
        </w:rPr>
        <w:t>450.000,00</w:t>
      </w:r>
      <w:r w:rsidRPr="002155C4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2155C4">
        <w:rPr>
          <w:rFonts w:ascii="Arial" w:eastAsiaTheme="minorEastAsia" w:hAnsi="Arial" w:cs="Arial"/>
          <w:sz w:val="18"/>
          <w:szCs w:val="18"/>
          <w:lang w:eastAsia="hr-HR"/>
        </w:rPr>
        <w:t>500.000,00</w:t>
      </w:r>
    </w:p>
    <w:p w:rsidR="003F2DBF" w:rsidRPr="002155C4" w:rsidRDefault="003F2DBF" w:rsidP="003F2DBF">
      <w:pPr>
        <w:widowControl w:val="0"/>
        <w:tabs>
          <w:tab w:val="left" w:pos="300"/>
          <w:tab w:val="left" w:pos="1275"/>
          <w:tab w:val="right" w:pos="6600"/>
          <w:tab w:val="right" w:pos="8370"/>
          <w:tab w:val="right" w:pos="10155"/>
        </w:tabs>
        <w:autoSpaceDE w:val="0"/>
        <w:autoSpaceDN w:val="0"/>
        <w:adjustRightInd w:val="0"/>
        <w:spacing w:after="0" w:line="19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2155C4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2155C4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2155C4">
        <w:rPr>
          <w:rFonts w:ascii="Arial" w:eastAsiaTheme="minorEastAsia" w:hAnsi="Arial" w:cs="Arial"/>
          <w:sz w:val="18"/>
          <w:szCs w:val="18"/>
          <w:lang w:eastAsia="hr-HR"/>
        </w:rPr>
        <w:t>proračuna</w:t>
      </w:r>
      <w:r w:rsidRPr="002155C4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2155C4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2155C4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</w:p>
    <w:p w:rsidR="003F2DBF" w:rsidRPr="002155C4" w:rsidRDefault="003F2DBF" w:rsidP="003F2DBF">
      <w:pPr>
        <w:widowControl w:val="0"/>
        <w:autoSpaceDE w:val="0"/>
        <w:autoSpaceDN w:val="0"/>
        <w:adjustRightInd w:val="0"/>
        <w:spacing w:after="0" w:line="43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3F2DBF" w:rsidRPr="002155C4" w:rsidRDefault="003F2DBF" w:rsidP="003F2DBF">
      <w:pPr>
        <w:widowControl w:val="0"/>
        <w:tabs>
          <w:tab w:val="right" w:pos="6600"/>
          <w:tab w:val="right" w:pos="8370"/>
          <w:tab w:val="right" w:pos="10155"/>
        </w:tabs>
        <w:autoSpaceDE w:val="0"/>
        <w:autoSpaceDN w:val="0"/>
        <w:adjustRightInd w:val="0"/>
        <w:spacing w:after="0" w:line="25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2155C4">
        <w:rPr>
          <w:rFonts w:ascii="Arial" w:eastAsiaTheme="minorEastAsia" w:hAnsi="Arial" w:cs="Arial"/>
          <w:b/>
          <w:bCs/>
          <w:lang w:eastAsia="hr-HR"/>
        </w:rPr>
        <w:t>00503  SREDNJEŠKOLSKO OBRAZOVANJE</w:t>
      </w:r>
      <w:r w:rsidRPr="002155C4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2155C4">
        <w:rPr>
          <w:rFonts w:ascii="Arial" w:eastAsiaTheme="minorEastAsia" w:hAnsi="Arial" w:cs="Arial"/>
          <w:lang w:eastAsia="hr-HR"/>
        </w:rPr>
        <w:t>85.000,00</w:t>
      </w:r>
      <w:r w:rsidRPr="002155C4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2155C4">
        <w:rPr>
          <w:rFonts w:ascii="Arial" w:eastAsiaTheme="minorEastAsia" w:hAnsi="Arial" w:cs="Arial"/>
          <w:lang w:eastAsia="hr-HR"/>
        </w:rPr>
        <w:t>120.000,00</w:t>
      </w:r>
      <w:r w:rsidRPr="002155C4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2155C4">
        <w:rPr>
          <w:rFonts w:ascii="Arial" w:eastAsiaTheme="minorEastAsia" w:hAnsi="Arial" w:cs="Arial"/>
          <w:lang w:eastAsia="hr-HR"/>
        </w:rPr>
        <w:t>150.000,00</w:t>
      </w:r>
    </w:p>
    <w:p w:rsidR="003F2DBF" w:rsidRPr="002155C4" w:rsidRDefault="003F2DBF" w:rsidP="003F2DBF">
      <w:pPr>
        <w:widowControl w:val="0"/>
        <w:autoSpaceDE w:val="0"/>
        <w:autoSpaceDN w:val="0"/>
        <w:adjustRightInd w:val="0"/>
        <w:spacing w:after="0" w:line="4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3F2DBF" w:rsidRPr="002155C4" w:rsidRDefault="003F2DBF" w:rsidP="003F2DBF">
      <w:pPr>
        <w:widowControl w:val="0"/>
        <w:tabs>
          <w:tab w:val="left" w:pos="180"/>
          <w:tab w:val="right" w:pos="6600"/>
          <w:tab w:val="right" w:pos="8370"/>
          <w:tab w:val="right" w:pos="10155"/>
        </w:tabs>
        <w:autoSpaceDE w:val="0"/>
        <w:autoSpaceDN w:val="0"/>
        <w:adjustRightInd w:val="0"/>
        <w:spacing w:after="0" w:line="25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2155C4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2155C4">
        <w:rPr>
          <w:rFonts w:ascii="Arial" w:eastAsiaTheme="minorEastAsia" w:hAnsi="Arial" w:cs="Arial"/>
          <w:b/>
          <w:bCs/>
          <w:lang w:eastAsia="hr-HR"/>
        </w:rPr>
        <w:t>PROGRAM 1001 REDOVNI IZDACI</w:t>
      </w:r>
      <w:r w:rsidRPr="002155C4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2155C4">
        <w:rPr>
          <w:rFonts w:ascii="Arial" w:eastAsiaTheme="minorEastAsia" w:hAnsi="Arial" w:cs="Arial"/>
          <w:b/>
          <w:bCs/>
          <w:lang w:eastAsia="hr-HR"/>
        </w:rPr>
        <w:t>85.000,00</w:t>
      </w:r>
      <w:r w:rsidRPr="002155C4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2155C4">
        <w:rPr>
          <w:rFonts w:ascii="Arial" w:eastAsiaTheme="minorEastAsia" w:hAnsi="Arial" w:cs="Arial"/>
          <w:b/>
          <w:bCs/>
          <w:lang w:eastAsia="hr-HR"/>
        </w:rPr>
        <w:t>120.000,00</w:t>
      </w:r>
      <w:r w:rsidRPr="002155C4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2155C4">
        <w:rPr>
          <w:rFonts w:ascii="Arial" w:eastAsiaTheme="minorEastAsia" w:hAnsi="Arial" w:cs="Arial"/>
          <w:b/>
          <w:bCs/>
          <w:lang w:eastAsia="hr-HR"/>
        </w:rPr>
        <w:t>150.000,00</w:t>
      </w:r>
    </w:p>
    <w:p w:rsidR="003F2DBF" w:rsidRPr="002155C4" w:rsidRDefault="003F2DBF" w:rsidP="003F2DBF">
      <w:pPr>
        <w:widowControl w:val="0"/>
        <w:tabs>
          <w:tab w:val="left" w:pos="180"/>
          <w:tab w:val="right" w:pos="6600"/>
          <w:tab w:val="right" w:pos="8370"/>
          <w:tab w:val="right" w:pos="10155"/>
        </w:tabs>
        <w:autoSpaceDE w:val="0"/>
        <w:autoSpaceDN w:val="0"/>
        <w:adjustRightInd w:val="0"/>
        <w:spacing w:after="0" w:line="25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2155C4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2155C4">
        <w:rPr>
          <w:rFonts w:ascii="Arial" w:eastAsiaTheme="minorEastAsia" w:hAnsi="Arial" w:cs="Arial"/>
          <w:b/>
          <w:bCs/>
          <w:lang w:eastAsia="hr-HR"/>
        </w:rPr>
        <w:t>POSLOVANJA</w:t>
      </w:r>
      <w:r w:rsidRPr="002155C4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2155C4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2155C4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</w:p>
    <w:p w:rsidR="003F2DBF" w:rsidRPr="002155C4" w:rsidRDefault="003F2DBF" w:rsidP="003F2DBF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3F2DBF" w:rsidRPr="002155C4" w:rsidRDefault="003F2DBF" w:rsidP="003F2DBF">
      <w:pPr>
        <w:widowControl w:val="0"/>
        <w:tabs>
          <w:tab w:val="left" w:pos="180"/>
          <w:tab w:val="right" w:pos="6600"/>
          <w:tab w:val="right" w:pos="8370"/>
          <w:tab w:val="right" w:pos="10155"/>
        </w:tabs>
        <w:autoSpaceDE w:val="0"/>
        <w:autoSpaceDN w:val="0"/>
        <w:adjustRightInd w:val="0"/>
        <w:spacing w:after="0" w:line="2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2155C4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2155C4">
        <w:rPr>
          <w:rFonts w:ascii="Arial" w:eastAsiaTheme="minorEastAsia" w:hAnsi="Arial" w:cs="Arial"/>
          <w:b/>
          <w:bCs/>
          <w:sz w:val="20"/>
          <w:szCs w:val="20"/>
          <w:lang w:eastAsia="hr-HR"/>
        </w:rPr>
        <w:t>1001A100105  TEKUĆE POTPORE</w:t>
      </w:r>
      <w:r w:rsidRPr="002155C4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2155C4">
        <w:rPr>
          <w:rFonts w:ascii="Arial" w:eastAsiaTheme="minorEastAsia" w:hAnsi="Arial" w:cs="Arial"/>
          <w:sz w:val="20"/>
          <w:szCs w:val="20"/>
          <w:lang w:eastAsia="hr-HR"/>
        </w:rPr>
        <w:t>85.000,00</w:t>
      </w:r>
      <w:r w:rsidRPr="002155C4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2155C4">
        <w:rPr>
          <w:rFonts w:ascii="Arial" w:eastAsiaTheme="minorEastAsia" w:hAnsi="Arial" w:cs="Arial"/>
          <w:sz w:val="20"/>
          <w:szCs w:val="20"/>
          <w:lang w:eastAsia="hr-HR"/>
        </w:rPr>
        <w:t>120.000,00</w:t>
      </w:r>
      <w:r w:rsidRPr="002155C4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2155C4">
        <w:rPr>
          <w:rFonts w:ascii="Arial" w:eastAsiaTheme="minorEastAsia" w:hAnsi="Arial" w:cs="Arial"/>
          <w:sz w:val="20"/>
          <w:szCs w:val="20"/>
          <w:lang w:eastAsia="hr-HR"/>
        </w:rPr>
        <w:t>150.000,00</w:t>
      </w:r>
    </w:p>
    <w:p w:rsidR="003F2DBF" w:rsidRPr="002155C4" w:rsidRDefault="003F2DBF" w:rsidP="003F2DBF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3F2DBF" w:rsidRPr="002155C4" w:rsidRDefault="003F2DBF" w:rsidP="003F2DBF">
      <w:pPr>
        <w:widowControl w:val="0"/>
        <w:tabs>
          <w:tab w:val="left" w:pos="300"/>
          <w:tab w:val="left" w:pos="1275"/>
          <w:tab w:val="right" w:pos="6600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2155C4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2155C4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3</w:t>
      </w:r>
      <w:r w:rsidRPr="002155C4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2155C4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Rashodi poslovanja</w:t>
      </w:r>
      <w:r w:rsidRPr="002155C4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2155C4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85.000,00</w:t>
      </w:r>
      <w:r w:rsidRPr="002155C4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2155C4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120.000,00</w:t>
      </w:r>
      <w:r w:rsidRPr="002155C4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2155C4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150.000,00</w:t>
      </w:r>
    </w:p>
    <w:p w:rsidR="003F2DBF" w:rsidRPr="002155C4" w:rsidRDefault="003F2DBF" w:rsidP="003F2DBF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3F2DBF" w:rsidRPr="002155C4" w:rsidRDefault="003F2DBF" w:rsidP="003F2DBF">
      <w:pPr>
        <w:widowControl w:val="0"/>
        <w:tabs>
          <w:tab w:val="left" w:pos="300"/>
          <w:tab w:val="left" w:pos="1275"/>
          <w:tab w:val="right" w:pos="6600"/>
          <w:tab w:val="right" w:pos="8370"/>
          <w:tab w:val="right" w:pos="10155"/>
        </w:tabs>
        <w:autoSpaceDE w:val="0"/>
        <w:autoSpaceDN w:val="0"/>
        <w:adjustRightInd w:val="0"/>
        <w:spacing w:after="0" w:line="19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2155C4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2155C4">
        <w:rPr>
          <w:rFonts w:ascii="Arial" w:eastAsiaTheme="minorEastAsia" w:hAnsi="Arial" w:cs="Arial"/>
          <w:sz w:val="18"/>
          <w:szCs w:val="18"/>
          <w:lang w:eastAsia="hr-HR"/>
        </w:rPr>
        <w:t>36</w:t>
      </w:r>
      <w:r w:rsidRPr="002155C4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2155C4">
        <w:rPr>
          <w:rFonts w:ascii="Arial" w:eastAsiaTheme="minorEastAsia" w:hAnsi="Arial" w:cs="Arial"/>
          <w:sz w:val="18"/>
          <w:szCs w:val="18"/>
          <w:lang w:eastAsia="hr-HR"/>
        </w:rPr>
        <w:t>Pomoći dane u inozemstvo i unutar općeg</w:t>
      </w:r>
      <w:r w:rsidRPr="002155C4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2155C4">
        <w:rPr>
          <w:rFonts w:ascii="Arial" w:eastAsiaTheme="minorEastAsia" w:hAnsi="Arial" w:cs="Arial"/>
          <w:sz w:val="18"/>
          <w:szCs w:val="18"/>
          <w:lang w:eastAsia="hr-HR"/>
        </w:rPr>
        <w:t>10.000,00</w:t>
      </w:r>
      <w:r w:rsidRPr="002155C4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2155C4">
        <w:rPr>
          <w:rFonts w:ascii="Arial" w:eastAsiaTheme="minorEastAsia" w:hAnsi="Arial" w:cs="Arial"/>
          <w:sz w:val="18"/>
          <w:szCs w:val="18"/>
          <w:lang w:eastAsia="hr-HR"/>
        </w:rPr>
        <w:t>20.000,00</w:t>
      </w:r>
      <w:r w:rsidRPr="002155C4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2155C4">
        <w:rPr>
          <w:rFonts w:ascii="Arial" w:eastAsiaTheme="minorEastAsia" w:hAnsi="Arial" w:cs="Arial"/>
          <w:sz w:val="18"/>
          <w:szCs w:val="18"/>
          <w:lang w:eastAsia="hr-HR"/>
        </w:rPr>
        <w:t>30.000,00</w:t>
      </w:r>
    </w:p>
    <w:p w:rsidR="003F2DBF" w:rsidRPr="002155C4" w:rsidRDefault="003F2DBF" w:rsidP="003F2DBF">
      <w:pPr>
        <w:widowControl w:val="0"/>
        <w:tabs>
          <w:tab w:val="left" w:pos="300"/>
          <w:tab w:val="left" w:pos="1275"/>
          <w:tab w:val="right" w:pos="6600"/>
          <w:tab w:val="right" w:pos="8370"/>
          <w:tab w:val="right" w:pos="10155"/>
        </w:tabs>
        <w:autoSpaceDE w:val="0"/>
        <w:autoSpaceDN w:val="0"/>
        <w:adjustRightInd w:val="0"/>
        <w:spacing w:after="0" w:line="19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2155C4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2155C4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2155C4">
        <w:rPr>
          <w:rFonts w:ascii="Arial" w:eastAsiaTheme="minorEastAsia" w:hAnsi="Arial" w:cs="Arial"/>
          <w:sz w:val="18"/>
          <w:szCs w:val="18"/>
          <w:lang w:eastAsia="hr-HR"/>
        </w:rPr>
        <w:t>proračuna</w:t>
      </w:r>
      <w:r w:rsidRPr="002155C4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2155C4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2155C4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</w:p>
    <w:p w:rsidR="003F2DBF" w:rsidRPr="002155C4" w:rsidRDefault="003F2DBF" w:rsidP="003F2DBF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3F2DBF" w:rsidRPr="002155C4" w:rsidRDefault="003F2DBF" w:rsidP="003F2DBF">
      <w:pPr>
        <w:widowControl w:val="0"/>
        <w:tabs>
          <w:tab w:val="left" w:pos="300"/>
          <w:tab w:val="left" w:pos="1275"/>
          <w:tab w:val="right" w:pos="6600"/>
          <w:tab w:val="right" w:pos="8370"/>
          <w:tab w:val="right" w:pos="10155"/>
        </w:tabs>
        <w:autoSpaceDE w:val="0"/>
        <w:autoSpaceDN w:val="0"/>
        <w:adjustRightInd w:val="0"/>
        <w:spacing w:after="0" w:line="19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2155C4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2155C4">
        <w:rPr>
          <w:rFonts w:ascii="Arial" w:eastAsiaTheme="minorEastAsia" w:hAnsi="Arial" w:cs="Arial"/>
          <w:sz w:val="18"/>
          <w:szCs w:val="18"/>
          <w:lang w:eastAsia="hr-HR"/>
        </w:rPr>
        <w:t>37</w:t>
      </w:r>
      <w:r w:rsidRPr="002155C4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2155C4">
        <w:rPr>
          <w:rFonts w:ascii="Arial" w:eastAsiaTheme="minorEastAsia" w:hAnsi="Arial" w:cs="Arial"/>
          <w:sz w:val="18"/>
          <w:szCs w:val="18"/>
          <w:lang w:eastAsia="hr-HR"/>
        </w:rPr>
        <w:t>Naknade građanima i kućanstvima na</w:t>
      </w:r>
      <w:r w:rsidRPr="002155C4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2155C4">
        <w:rPr>
          <w:rFonts w:ascii="Arial" w:eastAsiaTheme="minorEastAsia" w:hAnsi="Arial" w:cs="Arial"/>
          <w:sz w:val="18"/>
          <w:szCs w:val="18"/>
          <w:lang w:eastAsia="hr-HR"/>
        </w:rPr>
        <w:t>75.000,00</w:t>
      </w:r>
      <w:r w:rsidRPr="002155C4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2155C4">
        <w:rPr>
          <w:rFonts w:ascii="Arial" w:eastAsiaTheme="minorEastAsia" w:hAnsi="Arial" w:cs="Arial"/>
          <w:sz w:val="18"/>
          <w:szCs w:val="18"/>
          <w:lang w:eastAsia="hr-HR"/>
        </w:rPr>
        <w:t>100.000,00</w:t>
      </w:r>
      <w:r w:rsidRPr="002155C4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2155C4">
        <w:rPr>
          <w:rFonts w:ascii="Arial" w:eastAsiaTheme="minorEastAsia" w:hAnsi="Arial" w:cs="Arial"/>
          <w:sz w:val="18"/>
          <w:szCs w:val="18"/>
          <w:lang w:eastAsia="hr-HR"/>
        </w:rPr>
        <w:t>120.000,00</w:t>
      </w:r>
    </w:p>
    <w:p w:rsidR="003F2DBF" w:rsidRPr="002155C4" w:rsidRDefault="003F2DBF" w:rsidP="003F2DBF">
      <w:pPr>
        <w:widowControl w:val="0"/>
        <w:tabs>
          <w:tab w:val="left" w:pos="300"/>
          <w:tab w:val="left" w:pos="1275"/>
          <w:tab w:val="right" w:pos="6600"/>
          <w:tab w:val="right" w:pos="8370"/>
          <w:tab w:val="right" w:pos="10155"/>
        </w:tabs>
        <w:autoSpaceDE w:val="0"/>
        <w:autoSpaceDN w:val="0"/>
        <w:adjustRightInd w:val="0"/>
        <w:spacing w:after="0" w:line="19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2155C4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2155C4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2155C4">
        <w:rPr>
          <w:rFonts w:ascii="Arial" w:eastAsiaTheme="minorEastAsia" w:hAnsi="Arial" w:cs="Arial"/>
          <w:sz w:val="18"/>
          <w:szCs w:val="18"/>
          <w:lang w:eastAsia="hr-HR"/>
        </w:rPr>
        <w:t>temelju osiguranja i druge naknade</w:t>
      </w:r>
      <w:r w:rsidRPr="002155C4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2155C4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2155C4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</w:p>
    <w:p w:rsidR="003F2DBF" w:rsidRPr="002155C4" w:rsidRDefault="003F2DBF" w:rsidP="003F2DBF">
      <w:pPr>
        <w:widowControl w:val="0"/>
        <w:autoSpaceDE w:val="0"/>
        <w:autoSpaceDN w:val="0"/>
        <w:adjustRightInd w:val="0"/>
        <w:spacing w:after="0" w:line="43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3F2DBF" w:rsidRPr="002155C4" w:rsidRDefault="003F2DBF" w:rsidP="003F2DBF">
      <w:pPr>
        <w:widowControl w:val="0"/>
        <w:tabs>
          <w:tab w:val="right" w:pos="6600"/>
          <w:tab w:val="right" w:pos="8370"/>
          <w:tab w:val="right" w:pos="10155"/>
        </w:tabs>
        <w:autoSpaceDE w:val="0"/>
        <w:autoSpaceDN w:val="0"/>
        <w:adjustRightInd w:val="0"/>
        <w:spacing w:after="0" w:line="25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2155C4">
        <w:rPr>
          <w:rFonts w:ascii="Arial" w:eastAsiaTheme="minorEastAsia" w:hAnsi="Arial" w:cs="Arial"/>
          <w:b/>
          <w:bCs/>
          <w:lang w:eastAsia="hr-HR"/>
        </w:rPr>
        <w:t>00504  VISOKOŠKOLSKO OBRAZOVANJE</w:t>
      </w:r>
      <w:r w:rsidRPr="002155C4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2155C4">
        <w:rPr>
          <w:rFonts w:ascii="Arial" w:eastAsiaTheme="minorEastAsia" w:hAnsi="Arial" w:cs="Arial"/>
          <w:lang w:eastAsia="hr-HR"/>
        </w:rPr>
        <w:t>290.000,00</w:t>
      </w:r>
      <w:r w:rsidRPr="002155C4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2155C4">
        <w:rPr>
          <w:rFonts w:ascii="Arial" w:eastAsiaTheme="minorEastAsia" w:hAnsi="Arial" w:cs="Arial"/>
          <w:lang w:eastAsia="hr-HR"/>
        </w:rPr>
        <w:t>350.000,00</w:t>
      </w:r>
      <w:r w:rsidRPr="002155C4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2155C4">
        <w:rPr>
          <w:rFonts w:ascii="Arial" w:eastAsiaTheme="minorEastAsia" w:hAnsi="Arial" w:cs="Arial"/>
          <w:lang w:eastAsia="hr-HR"/>
        </w:rPr>
        <w:t>400.000,00</w:t>
      </w:r>
    </w:p>
    <w:p w:rsidR="003F2DBF" w:rsidRPr="002155C4" w:rsidRDefault="003F2DBF" w:rsidP="003F2DBF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3F2DBF" w:rsidRPr="002155C4" w:rsidRDefault="003F2DBF" w:rsidP="003F2DBF">
      <w:pPr>
        <w:widowControl w:val="0"/>
        <w:tabs>
          <w:tab w:val="left" w:pos="180"/>
          <w:tab w:val="right" w:pos="6600"/>
          <w:tab w:val="right" w:pos="8370"/>
          <w:tab w:val="right" w:pos="10155"/>
        </w:tabs>
        <w:autoSpaceDE w:val="0"/>
        <w:autoSpaceDN w:val="0"/>
        <w:adjustRightInd w:val="0"/>
        <w:spacing w:after="0" w:line="25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2155C4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2155C4">
        <w:rPr>
          <w:rFonts w:ascii="Arial" w:eastAsiaTheme="minorEastAsia" w:hAnsi="Arial" w:cs="Arial"/>
          <w:b/>
          <w:bCs/>
          <w:lang w:eastAsia="hr-HR"/>
        </w:rPr>
        <w:t>PROGRAM 1001 REDOVNI IZDACI</w:t>
      </w:r>
      <w:r w:rsidRPr="002155C4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2155C4">
        <w:rPr>
          <w:rFonts w:ascii="Arial" w:eastAsiaTheme="minorEastAsia" w:hAnsi="Arial" w:cs="Arial"/>
          <w:b/>
          <w:bCs/>
          <w:lang w:eastAsia="hr-HR"/>
        </w:rPr>
        <w:t>290.000,00</w:t>
      </w:r>
      <w:r w:rsidRPr="002155C4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2155C4">
        <w:rPr>
          <w:rFonts w:ascii="Arial" w:eastAsiaTheme="minorEastAsia" w:hAnsi="Arial" w:cs="Arial"/>
          <w:b/>
          <w:bCs/>
          <w:lang w:eastAsia="hr-HR"/>
        </w:rPr>
        <w:t>350.000,00</w:t>
      </w:r>
      <w:r w:rsidRPr="002155C4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2155C4">
        <w:rPr>
          <w:rFonts w:ascii="Arial" w:eastAsiaTheme="minorEastAsia" w:hAnsi="Arial" w:cs="Arial"/>
          <w:b/>
          <w:bCs/>
          <w:lang w:eastAsia="hr-HR"/>
        </w:rPr>
        <w:t>400.000,00</w:t>
      </w:r>
    </w:p>
    <w:p w:rsidR="003F2DBF" w:rsidRPr="002155C4" w:rsidRDefault="003F2DBF" w:rsidP="003F2DBF">
      <w:pPr>
        <w:widowControl w:val="0"/>
        <w:tabs>
          <w:tab w:val="left" w:pos="180"/>
          <w:tab w:val="right" w:pos="6600"/>
          <w:tab w:val="right" w:pos="8370"/>
          <w:tab w:val="right" w:pos="10155"/>
        </w:tabs>
        <w:autoSpaceDE w:val="0"/>
        <w:autoSpaceDN w:val="0"/>
        <w:adjustRightInd w:val="0"/>
        <w:spacing w:after="0" w:line="25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2155C4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2155C4">
        <w:rPr>
          <w:rFonts w:ascii="Arial" w:eastAsiaTheme="minorEastAsia" w:hAnsi="Arial" w:cs="Arial"/>
          <w:b/>
          <w:bCs/>
          <w:lang w:eastAsia="hr-HR"/>
        </w:rPr>
        <w:t>POSLOVANJA</w:t>
      </w:r>
      <w:r w:rsidRPr="002155C4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2155C4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2155C4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</w:p>
    <w:p w:rsidR="003F2DBF" w:rsidRPr="002155C4" w:rsidRDefault="003F2DBF" w:rsidP="003F2DBF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3F2DBF" w:rsidRPr="002155C4" w:rsidRDefault="003F2DBF" w:rsidP="003F2DBF">
      <w:pPr>
        <w:widowControl w:val="0"/>
        <w:tabs>
          <w:tab w:val="left" w:pos="180"/>
          <w:tab w:val="right" w:pos="6600"/>
          <w:tab w:val="right" w:pos="8370"/>
          <w:tab w:val="right" w:pos="10155"/>
        </w:tabs>
        <w:autoSpaceDE w:val="0"/>
        <w:autoSpaceDN w:val="0"/>
        <w:adjustRightInd w:val="0"/>
        <w:spacing w:after="0" w:line="2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2155C4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2155C4">
        <w:rPr>
          <w:rFonts w:ascii="Arial" w:eastAsiaTheme="minorEastAsia" w:hAnsi="Arial" w:cs="Arial"/>
          <w:b/>
          <w:bCs/>
          <w:sz w:val="20"/>
          <w:szCs w:val="20"/>
          <w:lang w:eastAsia="hr-HR"/>
        </w:rPr>
        <w:t>1001A100103  DONACIJE I OSTALI RASHODI</w:t>
      </w:r>
      <w:r w:rsidRPr="002155C4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2155C4">
        <w:rPr>
          <w:rFonts w:ascii="Arial" w:eastAsiaTheme="minorEastAsia" w:hAnsi="Arial" w:cs="Arial"/>
          <w:sz w:val="20"/>
          <w:szCs w:val="20"/>
          <w:lang w:eastAsia="hr-HR"/>
        </w:rPr>
        <w:t>290.000,00</w:t>
      </w:r>
      <w:r w:rsidRPr="002155C4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2155C4">
        <w:rPr>
          <w:rFonts w:ascii="Arial" w:eastAsiaTheme="minorEastAsia" w:hAnsi="Arial" w:cs="Arial"/>
          <w:sz w:val="20"/>
          <w:szCs w:val="20"/>
          <w:lang w:eastAsia="hr-HR"/>
        </w:rPr>
        <w:t>350.000,00</w:t>
      </w:r>
      <w:r w:rsidRPr="002155C4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2155C4">
        <w:rPr>
          <w:rFonts w:ascii="Arial" w:eastAsiaTheme="minorEastAsia" w:hAnsi="Arial" w:cs="Arial"/>
          <w:sz w:val="20"/>
          <w:szCs w:val="20"/>
          <w:lang w:eastAsia="hr-HR"/>
        </w:rPr>
        <w:t>400.000,00</w:t>
      </w:r>
    </w:p>
    <w:p w:rsidR="003F2DBF" w:rsidRPr="002155C4" w:rsidRDefault="003F2DBF" w:rsidP="003F2DBF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3F2DBF" w:rsidRPr="002155C4" w:rsidRDefault="003F2DBF" w:rsidP="003F2DBF">
      <w:pPr>
        <w:widowControl w:val="0"/>
        <w:tabs>
          <w:tab w:val="left" w:pos="300"/>
          <w:tab w:val="left" w:pos="1275"/>
          <w:tab w:val="right" w:pos="6600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2155C4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2155C4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3</w:t>
      </w:r>
      <w:r w:rsidRPr="002155C4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2155C4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Rashodi poslovanja</w:t>
      </w:r>
      <w:r w:rsidRPr="002155C4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2155C4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290.000,00</w:t>
      </w:r>
      <w:r w:rsidRPr="002155C4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2155C4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350.000,00</w:t>
      </w:r>
      <w:r w:rsidRPr="002155C4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2155C4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400.000,00</w:t>
      </w:r>
    </w:p>
    <w:p w:rsidR="003F2DBF" w:rsidRPr="002155C4" w:rsidRDefault="003F2DBF" w:rsidP="003F2DBF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3F2DBF" w:rsidRPr="002155C4" w:rsidRDefault="003F2DBF" w:rsidP="003F2DBF">
      <w:pPr>
        <w:widowControl w:val="0"/>
        <w:tabs>
          <w:tab w:val="left" w:pos="300"/>
          <w:tab w:val="left" w:pos="1275"/>
          <w:tab w:val="right" w:pos="6600"/>
          <w:tab w:val="right" w:pos="8370"/>
          <w:tab w:val="right" w:pos="10155"/>
        </w:tabs>
        <w:autoSpaceDE w:val="0"/>
        <w:autoSpaceDN w:val="0"/>
        <w:adjustRightInd w:val="0"/>
        <w:spacing w:after="0" w:line="19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2155C4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2155C4">
        <w:rPr>
          <w:rFonts w:ascii="Arial" w:eastAsiaTheme="minorEastAsia" w:hAnsi="Arial" w:cs="Arial"/>
          <w:sz w:val="18"/>
          <w:szCs w:val="18"/>
          <w:lang w:eastAsia="hr-HR"/>
        </w:rPr>
        <w:t>37</w:t>
      </w:r>
      <w:r w:rsidRPr="002155C4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2155C4">
        <w:rPr>
          <w:rFonts w:ascii="Arial" w:eastAsiaTheme="minorEastAsia" w:hAnsi="Arial" w:cs="Arial"/>
          <w:sz w:val="18"/>
          <w:szCs w:val="18"/>
          <w:lang w:eastAsia="hr-HR"/>
        </w:rPr>
        <w:t>Naknade građanima i kućanstvima na</w:t>
      </w:r>
      <w:r w:rsidRPr="002155C4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2155C4">
        <w:rPr>
          <w:rFonts w:ascii="Arial" w:eastAsiaTheme="minorEastAsia" w:hAnsi="Arial" w:cs="Arial"/>
          <w:sz w:val="18"/>
          <w:szCs w:val="18"/>
          <w:lang w:eastAsia="hr-HR"/>
        </w:rPr>
        <w:t>290.000,00</w:t>
      </w:r>
      <w:r w:rsidRPr="002155C4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2155C4">
        <w:rPr>
          <w:rFonts w:ascii="Arial" w:eastAsiaTheme="minorEastAsia" w:hAnsi="Arial" w:cs="Arial"/>
          <w:sz w:val="18"/>
          <w:szCs w:val="18"/>
          <w:lang w:eastAsia="hr-HR"/>
        </w:rPr>
        <w:t>350.000,00</w:t>
      </w:r>
      <w:r w:rsidRPr="002155C4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2155C4">
        <w:rPr>
          <w:rFonts w:ascii="Arial" w:eastAsiaTheme="minorEastAsia" w:hAnsi="Arial" w:cs="Arial"/>
          <w:sz w:val="18"/>
          <w:szCs w:val="18"/>
          <w:lang w:eastAsia="hr-HR"/>
        </w:rPr>
        <w:t>400.000,00</w:t>
      </w:r>
    </w:p>
    <w:p w:rsidR="003F2DBF" w:rsidRDefault="003F2DBF" w:rsidP="003F2D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2155C4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2155C4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2155C4">
        <w:rPr>
          <w:rFonts w:ascii="Arial" w:eastAsiaTheme="minorEastAsia" w:hAnsi="Arial" w:cs="Arial"/>
          <w:sz w:val="18"/>
          <w:szCs w:val="18"/>
          <w:lang w:eastAsia="hr-HR"/>
        </w:rPr>
        <w:t>temelju osiguranja i druge naknade</w:t>
      </w:r>
      <w:r w:rsidRPr="002155C4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2155C4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2155C4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</w:p>
    <w:p w:rsidR="003F2DBF" w:rsidRDefault="003F2DBF" w:rsidP="003F2D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3F2DBF" w:rsidRPr="002155C4" w:rsidRDefault="003F2DBF" w:rsidP="003F2DBF">
      <w:pPr>
        <w:widowControl w:val="0"/>
        <w:tabs>
          <w:tab w:val="center" w:pos="5092"/>
        </w:tabs>
        <w:autoSpaceDE w:val="0"/>
        <w:autoSpaceDN w:val="0"/>
        <w:adjustRightInd w:val="0"/>
        <w:spacing w:after="0" w:line="27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2155C4">
        <w:rPr>
          <w:rFonts w:ascii="Arial" w:eastAsiaTheme="minorEastAsia" w:hAnsi="Arial" w:cs="Arial"/>
          <w:b/>
          <w:bCs/>
          <w:sz w:val="24"/>
          <w:szCs w:val="24"/>
          <w:lang w:eastAsia="hr-HR"/>
        </w:rPr>
        <w:t>RAZDJEL 006  SOCIJALNA SKRB</w:t>
      </w:r>
    </w:p>
    <w:p w:rsidR="003F2DBF" w:rsidRPr="002155C4" w:rsidRDefault="003F2DBF" w:rsidP="003F2DBF">
      <w:pPr>
        <w:widowControl w:val="0"/>
        <w:autoSpaceDE w:val="0"/>
        <w:autoSpaceDN w:val="0"/>
        <w:adjustRightInd w:val="0"/>
        <w:spacing w:after="0" w:line="10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3F2DBF" w:rsidRPr="002155C4" w:rsidRDefault="003F2DBF" w:rsidP="003F2DBF">
      <w:pPr>
        <w:widowControl w:val="0"/>
        <w:tabs>
          <w:tab w:val="right" w:pos="6600"/>
          <w:tab w:val="right" w:pos="8370"/>
          <w:tab w:val="right" w:pos="10155"/>
        </w:tabs>
        <w:autoSpaceDE w:val="0"/>
        <w:autoSpaceDN w:val="0"/>
        <w:adjustRightInd w:val="0"/>
        <w:spacing w:after="0" w:line="27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2155C4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2155C4">
        <w:rPr>
          <w:rFonts w:ascii="Arial" w:eastAsiaTheme="minorEastAsia" w:hAnsi="Arial" w:cs="Arial"/>
          <w:b/>
          <w:bCs/>
          <w:lang w:eastAsia="hr-HR"/>
        </w:rPr>
        <w:t>155.000,00</w:t>
      </w:r>
      <w:r w:rsidRPr="002155C4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2155C4">
        <w:rPr>
          <w:rFonts w:ascii="Arial" w:eastAsiaTheme="minorEastAsia" w:hAnsi="Arial" w:cs="Arial"/>
          <w:b/>
          <w:bCs/>
          <w:lang w:eastAsia="hr-HR"/>
        </w:rPr>
        <w:t>250.000,00</w:t>
      </w:r>
      <w:r w:rsidRPr="002155C4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2155C4">
        <w:rPr>
          <w:rFonts w:ascii="Arial" w:eastAsiaTheme="minorEastAsia" w:hAnsi="Arial" w:cs="Arial"/>
          <w:b/>
          <w:bCs/>
          <w:lang w:eastAsia="hr-HR"/>
        </w:rPr>
        <w:t>310.000,00</w:t>
      </w:r>
    </w:p>
    <w:p w:rsidR="003F2DBF" w:rsidRPr="002155C4" w:rsidRDefault="003F2DBF" w:rsidP="003F2DBF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3F2DBF" w:rsidRPr="002155C4" w:rsidRDefault="003F2DBF" w:rsidP="003F2DBF">
      <w:pPr>
        <w:widowControl w:val="0"/>
        <w:tabs>
          <w:tab w:val="right" w:pos="6600"/>
          <w:tab w:val="right" w:pos="8370"/>
          <w:tab w:val="right" w:pos="10155"/>
        </w:tabs>
        <w:autoSpaceDE w:val="0"/>
        <w:autoSpaceDN w:val="0"/>
        <w:adjustRightInd w:val="0"/>
        <w:spacing w:after="0" w:line="25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2155C4">
        <w:rPr>
          <w:rFonts w:ascii="Arial" w:eastAsiaTheme="minorEastAsia" w:hAnsi="Arial" w:cs="Arial"/>
          <w:b/>
          <w:bCs/>
          <w:lang w:eastAsia="hr-HR"/>
        </w:rPr>
        <w:t>006  SOCIJALNA SKRB</w:t>
      </w:r>
      <w:r w:rsidRPr="002155C4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2155C4">
        <w:rPr>
          <w:rFonts w:ascii="Arial" w:eastAsiaTheme="minorEastAsia" w:hAnsi="Arial" w:cs="Arial"/>
          <w:lang w:eastAsia="hr-HR"/>
        </w:rPr>
        <w:t>155.000,00</w:t>
      </w:r>
      <w:r w:rsidRPr="002155C4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2155C4">
        <w:rPr>
          <w:rFonts w:ascii="Arial" w:eastAsiaTheme="minorEastAsia" w:hAnsi="Arial" w:cs="Arial"/>
          <w:lang w:eastAsia="hr-HR"/>
        </w:rPr>
        <w:t>250.000,00</w:t>
      </w:r>
      <w:r w:rsidRPr="002155C4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2155C4">
        <w:rPr>
          <w:rFonts w:ascii="Arial" w:eastAsiaTheme="minorEastAsia" w:hAnsi="Arial" w:cs="Arial"/>
          <w:lang w:eastAsia="hr-HR"/>
        </w:rPr>
        <w:t>310.000,00</w:t>
      </w:r>
    </w:p>
    <w:p w:rsidR="003F2DBF" w:rsidRPr="002155C4" w:rsidRDefault="003F2DBF" w:rsidP="003F2DBF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3F2DBF" w:rsidRPr="002155C4" w:rsidRDefault="003F2DBF" w:rsidP="003F2DBF">
      <w:pPr>
        <w:widowControl w:val="0"/>
        <w:tabs>
          <w:tab w:val="left" w:pos="180"/>
          <w:tab w:val="right" w:pos="6600"/>
          <w:tab w:val="right" w:pos="8370"/>
          <w:tab w:val="right" w:pos="10155"/>
        </w:tabs>
        <w:autoSpaceDE w:val="0"/>
        <w:autoSpaceDN w:val="0"/>
        <w:adjustRightInd w:val="0"/>
        <w:spacing w:after="0" w:line="25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2155C4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2155C4">
        <w:rPr>
          <w:rFonts w:ascii="Arial" w:eastAsiaTheme="minorEastAsia" w:hAnsi="Arial" w:cs="Arial"/>
          <w:b/>
          <w:bCs/>
          <w:lang w:eastAsia="hr-HR"/>
        </w:rPr>
        <w:t>PROGRAM 1001 REDOVNI IZDACI</w:t>
      </w:r>
      <w:r w:rsidRPr="002155C4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2155C4">
        <w:rPr>
          <w:rFonts w:ascii="Arial" w:eastAsiaTheme="minorEastAsia" w:hAnsi="Arial" w:cs="Arial"/>
          <w:b/>
          <w:bCs/>
          <w:lang w:eastAsia="hr-HR"/>
        </w:rPr>
        <w:t>155.000,00</w:t>
      </w:r>
      <w:r w:rsidRPr="002155C4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2155C4">
        <w:rPr>
          <w:rFonts w:ascii="Arial" w:eastAsiaTheme="minorEastAsia" w:hAnsi="Arial" w:cs="Arial"/>
          <w:b/>
          <w:bCs/>
          <w:lang w:eastAsia="hr-HR"/>
        </w:rPr>
        <w:t>250.000,00</w:t>
      </w:r>
      <w:r w:rsidRPr="002155C4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2155C4">
        <w:rPr>
          <w:rFonts w:ascii="Arial" w:eastAsiaTheme="minorEastAsia" w:hAnsi="Arial" w:cs="Arial"/>
          <w:b/>
          <w:bCs/>
          <w:lang w:eastAsia="hr-HR"/>
        </w:rPr>
        <w:t>310.000,00</w:t>
      </w:r>
    </w:p>
    <w:p w:rsidR="003F2DBF" w:rsidRPr="002155C4" w:rsidRDefault="003F2DBF" w:rsidP="003F2DBF">
      <w:pPr>
        <w:widowControl w:val="0"/>
        <w:tabs>
          <w:tab w:val="left" w:pos="180"/>
          <w:tab w:val="right" w:pos="6600"/>
          <w:tab w:val="right" w:pos="8370"/>
          <w:tab w:val="right" w:pos="10155"/>
        </w:tabs>
        <w:autoSpaceDE w:val="0"/>
        <w:autoSpaceDN w:val="0"/>
        <w:adjustRightInd w:val="0"/>
        <w:spacing w:after="0" w:line="25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2155C4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2155C4">
        <w:rPr>
          <w:rFonts w:ascii="Arial" w:eastAsiaTheme="minorEastAsia" w:hAnsi="Arial" w:cs="Arial"/>
          <w:b/>
          <w:bCs/>
          <w:lang w:eastAsia="hr-HR"/>
        </w:rPr>
        <w:t>POSLOVANJA</w:t>
      </w:r>
      <w:r w:rsidRPr="002155C4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2155C4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2155C4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</w:p>
    <w:p w:rsidR="003F2DBF" w:rsidRPr="002155C4" w:rsidRDefault="003F2DBF" w:rsidP="003F2DBF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3F2DBF" w:rsidRPr="002155C4" w:rsidRDefault="003F2DBF" w:rsidP="003F2DBF">
      <w:pPr>
        <w:widowControl w:val="0"/>
        <w:tabs>
          <w:tab w:val="left" w:pos="180"/>
          <w:tab w:val="right" w:pos="6600"/>
          <w:tab w:val="right" w:pos="8370"/>
          <w:tab w:val="right" w:pos="10155"/>
        </w:tabs>
        <w:autoSpaceDE w:val="0"/>
        <w:autoSpaceDN w:val="0"/>
        <w:adjustRightInd w:val="0"/>
        <w:spacing w:after="0" w:line="2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2155C4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2155C4">
        <w:rPr>
          <w:rFonts w:ascii="Arial" w:eastAsiaTheme="minorEastAsia" w:hAnsi="Arial" w:cs="Arial"/>
          <w:b/>
          <w:bCs/>
          <w:sz w:val="20"/>
          <w:szCs w:val="20"/>
          <w:lang w:eastAsia="hr-HR"/>
        </w:rPr>
        <w:t>1001A100103  DONACIJE I OSTALI RASHODI</w:t>
      </w:r>
      <w:r w:rsidRPr="002155C4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2155C4">
        <w:rPr>
          <w:rFonts w:ascii="Arial" w:eastAsiaTheme="minorEastAsia" w:hAnsi="Arial" w:cs="Arial"/>
          <w:sz w:val="20"/>
          <w:szCs w:val="20"/>
          <w:lang w:eastAsia="hr-HR"/>
        </w:rPr>
        <w:t>155.000,00</w:t>
      </w:r>
      <w:r w:rsidRPr="002155C4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2155C4">
        <w:rPr>
          <w:rFonts w:ascii="Arial" w:eastAsiaTheme="minorEastAsia" w:hAnsi="Arial" w:cs="Arial"/>
          <w:sz w:val="20"/>
          <w:szCs w:val="20"/>
          <w:lang w:eastAsia="hr-HR"/>
        </w:rPr>
        <w:t>250.000,00</w:t>
      </w:r>
      <w:r w:rsidRPr="002155C4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2155C4">
        <w:rPr>
          <w:rFonts w:ascii="Arial" w:eastAsiaTheme="minorEastAsia" w:hAnsi="Arial" w:cs="Arial"/>
          <w:sz w:val="20"/>
          <w:szCs w:val="20"/>
          <w:lang w:eastAsia="hr-HR"/>
        </w:rPr>
        <w:t>310.000,00</w:t>
      </w:r>
    </w:p>
    <w:p w:rsidR="003F2DBF" w:rsidRPr="002155C4" w:rsidRDefault="003F2DBF" w:rsidP="003F2DBF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3F2DBF" w:rsidRPr="002155C4" w:rsidRDefault="003F2DBF" w:rsidP="003F2DBF">
      <w:pPr>
        <w:widowControl w:val="0"/>
        <w:tabs>
          <w:tab w:val="left" w:pos="300"/>
          <w:tab w:val="left" w:pos="1275"/>
          <w:tab w:val="right" w:pos="6600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2155C4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2155C4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3</w:t>
      </w:r>
      <w:r w:rsidRPr="002155C4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2155C4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Rashodi poslovanja</w:t>
      </w:r>
      <w:r w:rsidRPr="002155C4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2155C4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155.000,00</w:t>
      </w:r>
      <w:r w:rsidRPr="002155C4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2155C4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250.000,00</w:t>
      </w:r>
      <w:r w:rsidRPr="002155C4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2155C4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310.000,00</w:t>
      </w:r>
    </w:p>
    <w:p w:rsidR="003F2DBF" w:rsidRPr="002155C4" w:rsidRDefault="003F2DBF" w:rsidP="003F2DBF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3F2DBF" w:rsidRPr="002155C4" w:rsidRDefault="003F2DBF" w:rsidP="003F2DBF">
      <w:pPr>
        <w:widowControl w:val="0"/>
        <w:tabs>
          <w:tab w:val="left" w:pos="300"/>
          <w:tab w:val="left" w:pos="1275"/>
          <w:tab w:val="right" w:pos="6600"/>
          <w:tab w:val="right" w:pos="8370"/>
          <w:tab w:val="right" w:pos="10155"/>
        </w:tabs>
        <w:autoSpaceDE w:val="0"/>
        <w:autoSpaceDN w:val="0"/>
        <w:adjustRightInd w:val="0"/>
        <w:spacing w:after="0" w:line="19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2155C4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2155C4">
        <w:rPr>
          <w:rFonts w:ascii="Arial" w:eastAsiaTheme="minorEastAsia" w:hAnsi="Arial" w:cs="Arial"/>
          <w:sz w:val="18"/>
          <w:szCs w:val="18"/>
          <w:lang w:eastAsia="hr-HR"/>
        </w:rPr>
        <w:t>37</w:t>
      </w:r>
      <w:r w:rsidRPr="002155C4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2155C4">
        <w:rPr>
          <w:rFonts w:ascii="Arial" w:eastAsiaTheme="minorEastAsia" w:hAnsi="Arial" w:cs="Arial"/>
          <w:sz w:val="18"/>
          <w:szCs w:val="18"/>
          <w:lang w:eastAsia="hr-HR"/>
        </w:rPr>
        <w:t>Naknade građanima i kućanstvima na</w:t>
      </w:r>
      <w:r w:rsidRPr="002155C4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2155C4">
        <w:rPr>
          <w:rFonts w:ascii="Arial" w:eastAsiaTheme="minorEastAsia" w:hAnsi="Arial" w:cs="Arial"/>
          <w:sz w:val="18"/>
          <w:szCs w:val="18"/>
          <w:lang w:eastAsia="hr-HR"/>
        </w:rPr>
        <w:t>100.000,00</w:t>
      </w:r>
      <w:r w:rsidRPr="002155C4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2155C4">
        <w:rPr>
          <w:rFonts w:ascii="Arial" w:eastAsiaTheme="minorEastAsia" w:hAnsi="Arial" w:cs="Arial"/>
          <w:sz w:val="18"/>
          <w:szCs w:val="18"/>
          <w:lang w:eastAsia="hr-HR"/>
        </w:rPr>
        <w:t>150.000,00</w:t>
      </w:r>
      <w:r w:rsidRPr="002155C4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2155C4">
        <w:rPr>
          <w:rFonts w:ascii="Arial" w:eastAsiaTheme="minorEastAsia" w:hAnsi="Arial" w:cs="Arial"/>
          <w:sz w:val="18"/>
          <w:szCs w:val="18"/>
          <w:lang w:eastAsia="hr-HR"/>
        </w:rPr>
        <w:t>200.000,00</w:t>
      </w:r>
    </w:p>
    <w:p w:rsidR="003F2DBF" w:rsidRPr="002155C4" w:rsidRDefault="003F2DBF" w:rsidP="003F2DBF">
      <w:pPr>
        <w:widowControl w:val="0"/>
        <w:tabs>
          <w:tab w:val="left" w:pos="300"/>
          <w:tab w:val="left" w:pos="1275"/>
          <w:tab w:val="right" w:pos="6600"/>
          <w:tab w:val="right" w:pos="8370"/>
          <w:tab w:val="right" w:pos="10155"/>
        </w:tabs>
        <w:autoSpaceDE w:val="0"/>
        <w:autoSpaceDN w:val="0"/>
        <w:adjustRightInd w:val="0"/>
        <w:spacing w:after="0" w:line="19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2155C4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2155C4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2155C4">
        <w:rPr>
          <w:rFonts w:ascii="Arial" w:eastAsiaTheme="minorEastAsia" w:hAnsi="Arial" w:cs="Arial"/>
          <w:sz w:val="18"/>
          <w:szCs w:val="18"/>
          <w:lang w:eastAsia="hr-HR"/>
        </w:rPr>
        <w:t>temelju osiguranja i druge naknade</w:t>
      </w:r>
      <w:r w:rsidRPr="002155C4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2155C4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2155C4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</w:p>
    <w:p w:rsidR="003F2DBF" w:rsidRPr="002155C4" w:rsidRDefault="003F2DBF" w:rsidP="003F2DBF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3F2DBF" w:rsidRDefault="003F2DBF" w:rsidP="003F2DBF">
      <w:pPr>
        <w:widowControl w:val="0"/>
        <w:tabs>
          <w:tab w:val="left" w:pos="300"/>
          <w:tab w:val="left" w:pos="1275"/>
          <w:tab w:val="right" w:pos="6600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Arial" w:eastAsiaTheme="minorEastAsia" w:hAnsi="Arial" w:cs="Arial"/>
          <w:sz w:val="18"/>
          <w:szCs w:val="18"/>
          <w:lang w:eastAsia="hr-HR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    </w:t>
      </w:r>
      <w:r w:rsidRPr="002155C4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2155C4">
        <w:rPr>
          <w:rFonts w:ascii="Arial" w:eastAsiaTheme="minorEastAsia" w:hAnsi="Arial" w:cs="Arial"/>
          <w:sz w:val="18"/>
          <w:szCs w:val="18"/>
          <w:lang w:eastAsia="hr-HR"/>
        </w:rPr>
        <w:t>38</w:t>
      </w:r>
      <w:r w:rsidRPr="002155C4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2155C4">
        <w:rPr>
          <w:rFonts w:ascii="Arial" w:eastAsiaTheme="minorEastAsia" w:hAnsi="Arial" w:cs="Arial"/>
          <w:sz w:val="18"/>
          <w:szCs w:val="18"/>
          <w:lang w:eastAsia="hr-HR"/>
        </w:rPr>
        <w:t>Ostali rashodi</w:t>
      </w:r>
      <w:r w:rsidRPr="002155C4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2155C4">
        <w:rPr>
          <w:rFonts w:ascii="Arial" w:eastAsiaTheme="minorEastAsia" w:hAnsi="Arial" w:cs="Arial"/>
          <w:sz w:val="18"/>
          <w:szCs w:val="18"/>
          <w:lang w:eastAsia="hr-HR"/>
        </w:rPr>
        <w:t>55.000,00</w:t>
      </w:r>
      <w:r w:rsidRPr="002155C4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2155C4">
        <w:rPr>
          <w:rFonts w:ascii="Arial" w:eastAsiaTheme="minorEastAsia" w:hAnsi="Arial" w:cs="Arial"/>
          <w:sz w:val="18"/>
          <w:szCs w:val="18"/>
          <w:lang w:eastAsia="hr-HR"/>
        </w:rPr>
        <w:t>100.000,00</w:t>
      </w:r>
      <w:r w:rsidRPr="002155C4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2155C4">
        <w:rPr>
          <w:rFonts w:ascii="Arial" w:eastAsiaTheme="minorEastAsia" w:hAnsi="Arial" w:cs="Arial"/>
          <w:sz w:val="18"/>
          <w:szCs w:val="18"/>
          <w:lang w:eastAsia="hr-HR"/>
        </w:rPr>
        <w:t>110.000,00</w:t>
      </w:r>
    </w:p>
    <w:p w:rsidR="003F2DBF" w:rsidRPr="002155C4" w:rsidRDefault="003F2DBF" w:rsidP="003F2DBF">
      <w:pPr>
        <w:widowControl w:val="0"/>
        <w:tabs>
          <w:tab w:val="left" w:pos="300"/>
          <w:tab w:val="left" w:pos="1275"/>
          <w:tab w:val="right" w:pos="6600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3F2DBF" w:rsidRPr="002155C4" w:rsidRDefault="003F2DBF" w:rsidP="003F2DBF">
      <w:pPr>
        <w:widowControl w:val="0"/>
        <w:tabs>
          <w:tab w:val="center" w:pos="5092"/>
        </w:tabs>
        <w:autoSpaceDE w:val="0"/>
        <w:autoSpaceDN w:val="0"/>
        <w:adjustRightInd w:val="0"/>
        <w:spacing w:after="0" w:line="27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2155C4">
        <w:rPr>
          <w:rFonts w:ascii="Arial" w:eastAsiaTheme="minorEastAsia" w:hAnsi="Arial" w:cs="Arial"/>
          <w:b/>
          <w:bCs/>
          <w:sz w:val="24"/>
          <w:szCs w:val="24"/>
          <w:lang w:eastAsia="hr-HR"/>
        </w:rPr>
        <w:t>RAZDJEL 007  OSTALI KORISNICI</w:t>
      </w:r>
    </w:p>
    <w:p w:rsidR="003F2DBF" w:rsidRPr="002155C4" w:rsidRDefault="003F2DBF" w:rsidP="003F2DBF">
      <w:pPr>
        <w:widowControl w:val="0"/>
        <w:autoSpaceDE w:val="0"/>
        <w:autoSpaceDN w:val="0"/>
        <w:adjustRightInd w:val="0"/>
        <w:spacing w:after="0" w:line="10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3F2DBF" w:rsidRPr="002155C4" w:rsidRDefault="003F2DBF" w:rsidP="003F2DBF">
      <w:pPr>
        <w:widowControl w:val="0"/>
        <w:tabs>
          <w:tab w:val="right" w:pos="6600"/>
          <w:tab w:val="right" w:pos="8370"/>
          <w:tab w:val="right" w:pos="10155"/>
        </w:tabs>
        <w:autoSpaceDE w:val="0"/>
        <w:autoSpaceDN w:val="0"/>
        <w:adjustRightInd w:val="0"/>
        <w:spacing w:after="0" w:line="27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2155C4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2155C4">
        <w:rPr>
          <w:rFonts w:ascii="Arial" w:eastAsiaTheme="minorEastAsia" w:hAnsi="Arial" w:cs="Arial"/>
          <w:b/>
          <w:bCs/>
          <w:lang w:eastAsia="hr-HR"/>
        </w:rPr>
        <w:t>230.951,00</w:t>
      </w:r>
      <w:r w:rsidRPr="002155C4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2155C4">
        <w:rPr>
          <w:rFonts w:ascii="Arial" w:eastAsiaTheme="minorEastAsia" w:hAnsi="Arial" w:cs="Arial"/>
          <w:b/>
          <w:bCs/>
          <w:lang w:eastAsia="hr-HR"/>
        </w:rPr>
        <w:t>350.000,00</w:t>
      </w:r>
      <w:r w:rsidRPr="002155C4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2155C4">
        <w:rPr>
          <w:rFonts w:ascii="Arial" w:eastAsiaTheme="minorEastAsia" w:hAnsi="Arial" w:cs="Arial"/>
          <w:b/>
          <w:bCs/>
          <w:lang w:eastAsia="hr-HR"/>
        </w:rPr>
        <w:t>400.000,00</w:t>
      </w:r>
    </w:p>
    <w:p w:rsidR="003F2DBF" w:rsidRPr="002155C4" w:rsidRDefault="003F2DBF" w:rsidP="003F2DBF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3F2DBF" w:rsidRPr="002155C4" w:rsidRDefault="003F2DBF" w:rsidP="003F2DBF">
      <w:pPr>
        <w:widowControl w:val="0"/>
        <w:tabs>
          <w:tab w:val="right" w:pos="6600"/>
          <w:tab w:val="right" w:pos="8370"/>
          <w:tab w:val="right" w:pos="10155"/>
        </w:tabs>
        <w:autoSpaceDE w:val="0"/>
        <w:autoSpaceDN w:val="0"/>
        <w:adjustRightInd w:val="0"/>
        <w:spacing w:after="0" w:line="25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2155C4">
        <w:rPr>
          <w:rFonts w:ascii="Arial" w:eastAsiaTheme="minorEastAsia" w:hAnsi="Arial" w:cs="Arial"/>
          <w:b/>
          <w:bCs/>
          <w:lang w:eastAsia="hr-HR"/>
        </w:rPr>
        <w:t>007  OSTALI KORISNICI</w:t>
      </w:r>
      <w:r w:rsidRPr="002155C4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2155C4">
        <w:rPr>
          <w:rFonts w:ascii="Arial" w:eastAsiaTheme="minorEastAsia" w:hAnsi="Arial" w:cs="Arial"/>
          <w:lang w:eastAsia="hr-HR"/>
        </w:rPr>
        <w:t>230.951,00</w:t>
      </w:r>
      <w:r w:rsidRPr="002155C4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2155C4">
        <w:rPr>
          <w:rFonts w:ascii="Arial" w:eastAsiaTheme="minorEastAsia" w:hAnsi="Arial" w:cs="Arial"/>
          <w:lang w:eastAsia="hr-HR"/>
        </w:rPr>
        <w:t>350.000,00</w:t>
      </w:r>
      <w:r w:rsidRPr="002155C4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2155C4">
        <w:rPr>
          <w:rFonts w:ascii="Arial" w:eastAsiaTheme="minorEastAsia" w:hAnsi="Arial" w:cs="Arial"/>
          <w:lang w:eastAsia="hr-HR"/>
        </w:rPr>
        <w:t>400.000,00</w:t>
      </w:r>
    </w:p>
    <w:p w:rsidR="003F2DBF" w:rsidRPr="002155C4" w:rsidRDefault="003F2DBF" w:rsidP="003F2DBF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3F2DBF" w:rsidRPr="002155C4" w:rsidRDefault="003F2DBF" w:rsidP="003F2DBF">
      <w:pPr>
        <w:widowControl w:val="0"/>
        <w:tabs>
          <w:tab w:val="left" w:pos="180"/>
          <w:tab w:val="right" w:pos="6600"/>
          <w:tab w:val="right" w:pos="8370"/>
          <w:tab w:val="right" w:pos="10155"/>
        </w:tabs>
        <w:autoSpaceDE w:val="0"/>
        <w:autoSpaceDN w:val="0"/>
        <w:adjustRightInd w:val="0"/>
        <w:spacing w:after="0" w:line="25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2155C4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2155C4">
        <w:rPr>
          <w:rFonts w:ascii="Arial" w:eastAsiaTheme="minorEastAsia" w:hAnsi="Arial" w:cs="Arial"/>
          <w:b/>
          <w:bCs/>
          <w:lang w:eastAsia="hr-HR"/>
        </w:rPr>
        <w:t>PROGRAM 1001 REDOVNI IZDACI</w:t>
      </w:r>
      <w:r w:rsidRPr="002155C4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2155C4">
        <w:rPr>
          <w:rFonts w:ascii="Arial" w:eastAsiaTheme="minorEastAsia" w:hAnsi="Arial" w:cs="Arial"/>
          <w:b/>
          <w:bCs/>
          <w:lang w:eastAsia="hr-HR"/>
        </w:rPr>
        <w:t>230.951,00</w:t>
      </w:r>
      <w:r w:rsidRPr="002155C4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2155C4">
        <w:rPr>
          <w:rFonts w:ascii="Arial" w:eastAsiaTheme="minorEastAsia" w:hAnsi="Arial" w:cs="Arial"/>
          <w:b/>
          <w:bCs/>
          <w:lang w:eastAsia="hr-HR"/>
        </w:rPr>
        <w:t>350.000,00</w:t>
      </w:r>
      <w:r w:rsidRPr="002155C4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2155C4">
        <w:rPr>
          <w:rFonts w:ascii="Arial" w:eastAsiaTheme="minorEastAsia" w:hAnsi="Arial" w:cs="Arial"/>
          <w:b/>
          <w:bCs/>
          <w:lang w:eastAsia="hr-HR"/>
        </w:rPr>
        <w:t>400.000,00</w:t>
      </w:r>
    </w:p>
    <w:p w:rsidR="003F2DBF" w:rsidRPr="002155C4" w:rsidRDefault="003F2DBF" w:rsidP="003F2DBF">
      <w:pPr>
        <w:widowControl w:val="0"/>
        <w:tabs>
          <w:tab w:val="left" w:pos="180"/>
          <w:tab w:val="right" w:pos="6600"/>
          <w:tab w:val="right" w:pos="8370"/>
          <w:tab w:val="right" w:pos="10155"/>
        </w:tabs>
        <w:autoSpaceDE w:val="0"/>
        <w:autoSpaceDN w:val="0"/>
        <w:adjustRightInd w:val="0"/>
        <w:spacing w:after="0" w:line="25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2155C4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2155C4">
        <w:rPr>
          <w:rFonts w:ascii="Arial" w:eastAsiaTheme="minorEastAsia" w:hAnsi="Arial" w:cs="Arial"/>
          <w:b/>
          <w:bCs/>
          <w:lang w:eastAsia="hr-HR"/>
        </w:rPr>
        <w:t>POSLOVANJA</w:t>
      </w:r>
      <w:r w:rsidRPr="002155C4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2155C4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2155C4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</w:p>
    <w:p w:rsidR="003F2DBF" w:rsidRPr="002155C4" w:rsidRDefault="003F2DBF" w:rsidP="003F2DBF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3F2DBF" w:rsidRPr="002155C4" w:rsidRDefault="003F2DBF" w:rsidP="003F2DBF">
      <w:pPr>
        <w:widowControl w:val="0"/>
        <w:tabs>
          <w:tab w:val="left" w:pos="180"/>
          <w:tab w:val="right" w:pos="6600"/>
          <w:tab w:val="right" w:pos="8370"/>
          <w:tab w:val="right" w:pos="10155"/>
        </w:tabs>
        <w:autoSpaceDE w:val="0"/>
        <w:autoSpaceDN w:val="0"/>
        <w:adjustRightInd w:val="0"/>
        <w:spacing w:after="0" w:line="2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2155C4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2155C4">
        <w:rPr>
          <w:rFonts w:ascii="Arial" w:eastAsiaTheme="minorEastAsia" w:hAnsi="Arial" w:cs="Arial"/>
          <w:b/>
          <w:bCs/>
          <w:sz w:val="20"/>
          <w:szCs w:val="20"/>
          <w:lang w:eastAsia="hr-HR"/>
        </w:rPr>
        <w:t>1001A100103  DONACIJE I OSTALI RASHODI</w:t>
      </w:r>
      <w:r w:rsidRPr="002155C4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2155C4">
        <w:rPr>
          <w:rFonts w:ascii="Arial" w:eastAsiaTheme="minorEastAsia" w:hAnsi="Arial" w:cs="Arial"/>
          <w:sz w:val="20"/>
          <w:szCs w:val="20"/>
          <w:lang w:eastAsia="hr-HR"/>
        </w:rPr>
        <w:t>230.951,00</w:t>
      </w:r>
      <w:r w:rsidRPr="002155C4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2155C4">
        <w:rPr>
          <w:rFonts w:ascii="Arial" w:eastAsiaTheme="minorEastAsia" w:hAnsi="Arial" w:cs="Arial"/>
          <w:sz w:val="20"/>
          <w:szCs w:val="20"/>
          <w:lang w:eastAsia="hr-HR"/>
        </w:rPr>
        <w:t>350.000,00</w:t>
      </w:r>
      <w:r w:rsidRPr="002155C4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2155C4">
        <w:rPr>
          <w:rFonts w:ascii="Arial" w:eastAsiaTheme="minorEastAsia" w:hAnsi="Arial" w:cs="Arial"/>
          <w:sz w:val="20"/>
          <w:szCs w:val="20"/>
          <w:lang w:eastAsia="hr-HR"/>
        </w:rPr>
        <w:t>400.000,00</w:t>
      </w:r>
    </w:p>
    <w:p w:rsidR="003F2DBF" w:rsidRPr="002155C4" w:rsidRDefault="003F2DBF" w:rsidP="003F2DBF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3F2DBF" w:rsidRPr="002155C4" w:rsidRDefault="003F2DBF" w:rsidP="003F2DBF">
      <w:pPr>
        <w:widowControl w:val="0"/>
        <w:tabs>
          <w:tab w:val="left" w:pos="300"/>
          <w:tab w:val="left" w:pos="1275"/>
          <w:tab w:val="right" w:pos="6600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2155C4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2155C4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3</w:t>
      </w:r>
      <w:r w:rsidRPr="002155C4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2155C4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Rashodi poslovanja</w:t>
      </w:r>
      <w:r w:rsidRPr="002155C4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2155C4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230.951,00</w:t>
      </w:r>
      <w:r w:rsidRPr="002155C4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2155C4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350.000,00</w:t>
      </w:r>
      <w:r w:rsidRPr="002155C4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2155C4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400.000,00</w:t>
      </w:r>
    </w:p>
    <w:p w:rsidR="003F2DBF" w:rsidRPr="002155C4" w:rsidRDefault="003F2DBF" w:rsidP="003F2DBF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3F2DBF" w:rsidRPr="002155C4" w:rsidRDefault="003F2DBF" w:rsidP="003F2DBF">
      <w:pPr>
        <w:widowControl w:val="0"/>
        <w:tabs>
          <w:tab w:val="left" w:pos="300"/>
          <w:tab w:val="left" w:pos="1275"/>
          <w:tab w:val="right" w:pos="6600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2155C4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2155C4">
        <w:rPr>
          <w:rFonts w:ascii="Arial" w:eastAsiaTheme="minorEastAsia" w:hAnsi="Arial" w:cs="Arial"/>
          <w:sz w:val="18"/>
          <w:szCs w:val="18"/>
          <w:lang w:eastAsia="hr-HR"/>
        </w:rPr>
        <w:t>38</w:t>
      </w:r>
      <w:r w:rsidRPr="002155C4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2155C4">
        <w:rPr>
          <w:rFonts w:ascii="Arial" w:eastAsiaTheme="minorEastAsia" w:hAnsi="Arial" w:cs="Arial"/>
          <w:sz w:val="18"/>
          <w:szCs w:val="18"/>
          <w:lang w:eastAsia="hr-HR"/>
        </w:rPr>
        <w:t>Ostali rashodi</w:t>
      </w:r>
      <w:r w:rsidRPr="002155C4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2155C4">
        <w:rPr>
          <w:rFonts w:ascii="Arial" w:eastAsiaTheme="minorEastAsia" w:hAnsi="Arial" w:cs="Arial"/>
          <w:sz w:val="18"/>
          <w:szCs w:val="18"/>
          <w:lang w:eastAsia="hr-HR"/>
        </w:rPr>
        <w:t>230.951,00</w:t>
      </w:r>
      <w:r w:rsidRPr="002155C4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2155C4">
        <w:rPr>
          <w:rFonts w:ascii="Arial" w:eastAsiaTheme="minorEastAsia" w:hAnsi="Arial" w:cs="Arial"/>
          <w:sz w:val="18"/>
          <w:szCs w:val="18"/>
          <w:lang w:eastAsia="hr-HR"/>
        </w:rPr>
        <w:t>350.000,00</w:t>
      </w:r>
      <w:r w:rsidRPr="002155C4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2155C4">
        <w:rPr>
          <w:rFonts w:ascii="Arial" w:eastAsiaTheme="minorEastAsia" w:hAnsi="Arial" w:cs="Arial"/>
          <w:sz w:val="18"/>
          <w:szCs w:val="18"/>
          <w:lang w:eastAsia="hr-HR"/>
        </w:rPr>
        <w:t>400.000,00</w:t>
      </w:r>
    </w:p>
    <w:p w:rsidR="003F2DBF" w:rsidRPr="002155C4" w:rsidRDefault="003F2DBF" w:rsidP="003F2D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hr-HR"/>
        </w:rPr>
        <w:sectPr w:rsidR="003F2DBF" w:rsidRPr="002155C4">
          <w:pgSz w:w="11905" w:h="16837"/>
          <w:pgMar w:top="566" w:right="566" w:bottom="566" w:left="1133" w:header="720" w:footer="720" w:gutter="0"/>
          <w:cols w:space="720"/>
          <w:noEndnote/>
        </w:sectPr>
      </w:pPr>
    </w:p>
    <w:p w:rsidR="003F2DBF" w:rsidRPr="002155C4" w:rsidRDefault="003F2DBF" w:rsidP="003F2DBF">
      <w:pPr>
        <w:widowControl w:val="0"/>
        <w:autoSpaceDE w:val="0"/>
        <w:autoSpaceDN w:val="0"/>
        <w:adjustRightInd w:val="0"/>
        <w:spacing w:after="0" w:line="24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3F2DBF" w:rsidRPr="002155C4" w:rsidRDefault="003F2DBF" w:rsidP="003F2DBF">
      <w:pPr>
        <w:widowControl w:val="0"/>
        <w:tabs>
          <w:tab w:val="center" w:pos="5092"/>
        </w:tabs>
        <w:autoSpaceDE w:val="0"/>
        <w:autoSpaceDN w:val="0"/>
        <w:adjustRightInd w:val="0"/>
        <w:spacing w:after="0" w:line="27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2155C4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2155C4">
        <w:rPr>
          <w:rFonts w:ascii="Arial" w:eastAsiaTheme="minorEastAsia" w:hAnsi="Arial" w:cs="Arial"/>
          <w:b/>
          <w:bCs/>
          <w:sz w:val="24"/>
          <w:szCs w:val="24"/>
          <w:lang w:eastAsia="hr-HR"/>
        </w:rPr>
        <w:t>RAZDJEL 008  DJEČJI VRTIĆ VINICA</w:t>
      </w:r>
    </w:p>
    <w:p w:rsidR="003F2DBF" w:rsidRPr="002155C4" w:rsidRDefault="003F2DBF" w:rsidP="003F2DBF">
      <w:pPr>
        <w:widowControl w:val="0"/>
        <w:autoSpaceDE w:val="0"/>
        <w:autoSpaceDN w:val="0"/>
        <w:adjustRightInd w:val="0"/>
        <w:spacing w:after="0" w:line="10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3F2DBF" w:rsidRPr="002155C4" w:rsidRDefault="003F2DBF" w:rsidP="003F2DBF">
      <w:pPr>
        <w:widowControl w:val="0"/>
        <w:tabs>
          <w:tab w:val="right" w:pos="6600"/>
          <w:tab w:val="right" w:pos="8370"/>
          <w:tab w:val="right" w:pos="10155"/>
        </w:tabs>
        <w:autoSpaceDE w:val="0"/>
        <w:autoSpaceDN w:val="0"/>
        <w:adjustRightInd w:val="0"/>
        <w:spacing w:after="0" w:line="27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2155C4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2155C4">
        <w:rPr>
          <w:rFonts w:ascii="Arial" w:eastAsiaTheme="minorEastAsia" w:hAnsi="Arial" w:cs="Arial"/>
          <w:b/>
          <w:bCs/>
          <w:lang w:eastAsia="hr-HR"/>
        </w:rPr>
        <w:t>2.084.100,00</w:t>
      </w:r>
      <w:r w:rsidRPr="002155C4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2155C4">
        <w:rPr>
          <w:rFonts w:ascii="Arial" w:eastAsiaTheme="minorEastAsia" w:hAnsi="Arial" w:cs="Arial"/>
          <w:b/>
          <w:bCs/>
          <w:lang w:eastAsia="hr-HR"/>
        </w:rPr>
        <w:t>2.140.000,00</w:t>
      </w:r>
      <w:r w:rsidRPr="002155C4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2155C4">
        <w:rPr>
          <w:rFonts w:ascii="Arial" w:eastAsiaTheme="minorEastAsia" w:hAnsi="Arial" w:cs="Arial"/>
          <w:b/>
          <w:bCs/>
          <w:lang w:eastAsia="hr-HR"/>
        </w:rPr>
        <w:t>2.210.000,00</w:t>
      </w:r>
    </w:p>
    <w:p w:rsidR="003F2DBF" w:rsidRPr="002155C4" w:rsidRDefault="003F2DBF" w:rsidP="003F2DBF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3F2DBF" w:rsidRPr="002155C4" w:rsidRDefault="003F2DBF" w:rsidP="003F2DBF">
      <w:pPr>
        <w:widowControl w:val="0"/>
        <w:tabs>
          <w:tab w:val="right" w:pos="6600"/>
          <w:tab w:val="right" w:pos="8370"/>
          <w:tab w:val="right" w:pos="10155"/>
        </w:tabs>
        <w:autoSpaceDE w:val="0"/>
        <w:autoSpaceDN w:val="0"/>
        <w:adjustRightInd w:val="0"/>
        <w:spacing w:after="0" w:line="25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2155C4">
        <w:rPr>
          <w:rFonts w:ascii="Arial" w:eastAsiaTheme="minorEastAsia" w:hAnsi="Arial" w:cs="Arial"/>
          <w:b/>
          <w:bCs/>
          <w:lang w:eastAsia="hr-HR"/>
        </w:rPr>
        <w:t>008  DJEČJI VRTIĆ VINICA</w:t>
      </w:r>
      <w:r w:rsidRPr="002155C4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2155C4">
        <w:rPr>
          <w:rFonts w:ascii="Arial" w:eastAsiaTheme="minorEastAsia" w:hAnsi="Arial" w:cs="Arial"/>
          <w:lang w:eastAsia="hr-HR"/>
        </w:rPr>
        <w:t>2.084.100,00</w:t>
      </w:r>
      <w:r w:rsidRPr="002155C4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2155C4">
        <w:rPr>
          <w:rFonts w:ascii="Arial" w:eastAsiaTheme="minorEastAsia" w:hAnsi="Arial" w:cs="Arial"/>
          <w:lang w:eastAsia="hr-HR"/>
        </w:rPr>
        <w:t>2.140.000,00</w:t>
      </w:r>
      <w:r w:rsidRPr="002155C4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2155C4">
        <w:rPr>
          <w:rFonts w:ascii="Arial" w:eastAsiaTheme="minorEastAsia" w:hAnsi="Arial" w:cs="Arial"/>
          <w:lang w:eastAsia="hr-HR"/>
        </w:rPr>
        <w:t>2.210.000,00</w:t>
      </w:r>
    </w:p>
    <w:p w:rsidR="003F2DBF" w:rsidRPr="002155C4" w:rsidRDefault="003F2DBF" w:rsidP="003F2DBF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3F2DBF" w:rsidRPr="002155C4" w:rsidRDefault="003F2DBF" w:rsidP="003F2DBF">
      <w:pPr>
        <w:widowControl w:val="0"/>
        <w:tabs>
          <w:tab w:val="left" w:pos="180"/>
          <w:tab w:val="right" w:pos="6600"/>
          <w:tab w:val="right" w:pos="8370"/>
          <w:tab w:val="right" w:pos="10155"/>
        </w:tabs>
        <w:autoSpaceDE w:val="0"/>
        <w:autoSpaceDN w:val="0"/>
        <w:adjustRightInd w:val="0"/>
        <w:spacing w:after="0" w:line="25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2155C4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2155C4">
        <w:rPr>
          <w:rFonts w:ascii="Arial" w:eastAsiaTheme="minorEastAsia" w:hAnsi="Arial" w:cs="Arial"/>
          <w:b/>
          <w:bCs/>
          <w:lang w:eastAsia="hr-HR"/>
        </w:rPr>
        <w:t>PROGRAM 1003 RASHODI DJEČJEG</w:t>
      </w:r>
      <w:r w:rsidRPr="002155C4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2155C4">
        <w:rPr>
          <w:rFonts w:ascii="Arial" w:eastAsiaTheme="minorEastAsia" w:hAnsi="Arial" w:cs="Arial"/>
          <w:b/>
          <w:bCs/>
          <w:lang w:eastAsia="hr-HR"/>
        </w:rPr>
        <w:t>2.084.100,00</w:t>
      </w:r>
      <w:r w:rsidRPr="002155C4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2155C4">
        <w:rPr>
          <w:rFonts w:ascii="Arial" w:eastAsiaTheme="minorEastAsia" w:hAnsi="Arial" w:cs="Arial"/>
          <w:b/>
          <w:bCs/>
          <w:lang w:eastAsia="hr-HR"/>
        </w:rPr>
        <w:t>2.140.000,00</w:t>
      </w:r>
      <w:r w:rsidRPr="002155C4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2155C4">
        <w:rPr>
          <w:rFonts w:ascii="Arial" w:eastAsiaTheme="minorEastAsia" w:hAnsi="Arial" w:cs="Arial"/>
          <w:b/>
          <w:bCs/>
          <w:lang w:eastAsia="hr-HR"/>
        </w:rPr>
        <w:t>2.210.000,00</w:t>
      </w:r>
    </w:p>
    <w:p w:rsidR="003F2DBF" w:rsidRPr="002155C4" w:rsidRDefault="003F2DBF" w:rsidP="003F2DBF">
      <w:pPr>
        <w:widowControl w:val="0"/>
        <w:tabs>
          <w:tab w:val="left" w:pos="180"/>
          <w:tab w:val="right" w:pos="6600"/>
          <w:tab w:val="right" w:pos="8370"/>
          <w:tab w:val="right" w:pos="10155"/>
        </w:tabs>
        <w:autoSpaceDE w:val="0"/>
        <w:autoSpaceDN w:val="0"/>
        <w:adjustRightInd w:val="0"/>
        <w:spacing w:after="0" w:line="25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2155C4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2155C4">
        <w:rPr>
          <w:rFonts w:ascii="Arial" w:eastAsiaTheme="minorEastAsia" w:hAnsi="Arial" w:cs="Arial"/>
          <w:b/>
          <w:bCs/>
          <w:lang w:eastAsia="hr-HR"/>
        </w:rPr>
        <w:t>VRTIĆA VINICA</w:t>
      </w:r>
      <w:r w:rsidRPr="002155C4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2155C4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2155C4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</w:p>
    <w:p w:rsidR="003F2DBF" w:rsidRPr="002155C4" w:rsidRDefault="003F2DBF" w:rsidP="003F2DBF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3F2DBF" w:rsidRPr="002155C4" w:rsidRDefault="003F2DBF" w:rsidP="003F2DBF">
      <w:pPr>
        <w:widowControl w:val="0"/>
        <w:tabs>
          <w:tab w:val="left" w:pos="180"/>
          <w:tab w:val="right" w:pos="6600"/>
          <w:tab w:val="right" w:pos="8370"/>
          <w:tab w:val="right" w:pos="10155"/>
        </w:tabs>
        <w:autoSpaceDE w:val="0"/>
        <w:autoSpaceDN w:val="0"/>
        <w:adjustRightInd w:val="0"/>
        <w:spacing w:after="0" w:line="2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2155C4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2155C4">
        <w:rPr>
          <w:rFonts w:ascii="Arial" w:eastAsiaTheme="minorEastAsia" w:hAnsi="Arial" w:cs="Arial"/>
          <w:b/>
          <w:bCs/>
          <w:sz w:val="20"/>
          <w:szCs w:val="20"/>
          <w:lang w:eastAsia="hr-HR"/>
        </w:rPr>
        <w:t>1003A100301  Rashodi za zaposlene</w:t>
      </w:r>
      <w:r w:rsidRPr="002155C4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2155C4">
        <w:rPr>
          <w:rFonts w:ascii="Arial" w:eastAsiaTheme="minorEastAsia" w:hAnsi="Arial" w:cs="Arial"/>
          <w:sz w:val="20"/>
          <w:szCs w:val="20"/>
          <w:lang w:eastAsia="hr-HR"/>
        </w:rPr>
        <w:t>1.569.600,00</w:t>
      </w:r>
      <w:r w:rsidRPr="002155C4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2155C4">
        <w:rPr>
          <w:rFonts w:ascii="Arial" w:eastAsiaTheme="minorEastAsia" w:hAnsi="Arial" w:cs="Arial"/>
          <w:sz w:val="20"/>
          <w:szCs w:val="20"/>
          <w:lang w:eastAsia="hr-HR"/>
        </w:rPr>
        <w:t>1.600.000,00</w:t>
      </w:r>
      <w:r w:rsidRPr="002155C4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2155C4">
        <w:rPr>
          <w:rFonts w:ascii="Arial" w:eastAsiaTheme="minorEastAsia" w:hAnsi="Arial" w:cs="Arial"/>
          <w:sz w:val="20"/>
          <w:szCs w:val="20"/>
          <w:lang w:eastAsia="hr-HR"/>
        </w:rPr>
        <w:t>1.650.000,00</w:t>
      </w:r>
    </w:p>
    <w:p w:rsidR="003F2DBF" w:rsidRPr="002155C4" w:rsidRDefault="003F2DBF" w:rsidP="003F2DBF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3F2DBF" w:rsidRPr="002155C4" w:rsidRDefault="003F2DBF" w:rsidP="003F2DBF">
      <w:pPr>
        <w:widowControl w:val="0"/>
        <w:tabs>
          <w:tab w:val="left" w:pos="300"/>
          <w:tab w:val="left" w:pos="1275"/>
          <w:tab w:val="right" w:pos="6600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2155C4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2155C4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3</w:t>
      </w:r>
      <w:r w:rsidRPr="002155C4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2155C4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Rashodi poslovanja</w:t>
      </w:r>
      <w:r w:rsidRPr="002155C4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2155C4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1.569.600,00</w:t>
      </w:r>
      <w:r w:rsidRPr="002155C4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2155C4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1.600.000,00</w:t>
      </w:r>
      <w:r w:rsidRPr="002155C4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2155C4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1.650.000,00</w:t>
      </w:r>
    </w:p>
    <w:p w:rsidR="003F2DBF" w:rsidRPr="002155C4" w:rsidRDefault="003F2DBF" w:rsidP="003F2DBF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3F2DBF" w:rsidRPr="002155C4" w:rsidRDefault="003F2DBF" w:rsidP="003F2DBF">
      <w:pPr>
        <w:widowControl w:val="0"/>
        <w:tabs>
          <w:tab w:val="left" w:pos="300"/>
          <w:tab w:val="left" w:pos="1275"/>
          <w:tab w:val="right" w:pos="6600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2155C4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2155C4">
        <w:rPr>
          <w:rFonts w:ascii="Arial" w:eastAsiaTheme="minorEastAsia" w:hAnsi="Arial" w:cs="Arial"/>
          <w:sz w:val="18"/>
          <w:szCs w:val="18"/>
          <w:lang w:eastAsia="hr-HR"/>
        </w:rPr>
        <w:t>31</w:t>
      </w:r>
      <w:r w:rsidRPr="002155C4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2155C4">
        <w:rPr>
          <w:rFonts w:ascii="Arial" w:eastAsiaTheme="minorEastAsia" w:hAnsi="Arial" w:cs="Arial"/>
          <w:sz w:val="18"/>
          <w:szCs w:val="18"/>
          <w:lang w:eastAsia="hr-HR"/>
        </w:rPr>
        <w:t>Rashodi za zaposlene</w:t>
      </w:r>
      <w:r w:rsidRPr="002155C4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2155C4">
        <w:rPr>
          <w:rFonts w:ascii="Arial" w:eastAsiaTheme="minorEastAsia" w:hAnsi="Arial" w:cs="Arial"/>
          <w:sz w:val="18"/>
          <w:szCs w:val="18"/>
          <w:lang w:eastAsia="hr-HR"/>
        </w:rPr>
        <w:t>1.569.600,00</w:t>
      </w:r>
      <w:r w:rsidRPr="002155C4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2155C4">
        <w:rPr>
          <w:rFonts w:ascii="Arial" w:eastAsiaTheme="minorEastAsia" w:hAnsi="Arial" w:cs="Arial"/>
          <w:sz w:val="18"/>
          <w:szCs w:val="18"/>
          <w:lang w:eastAsia="hr-HR"/>
        </w:rPr>
        <w:t>1.600.000,00</w:t>
      </w:r>
      <w:r w:rsidRPr="002155C4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2155C4">
        <w:rPr>
          <w:rFonts w:ascii="Arial" w:eastAsiaTheme="minorEastAsia" w:hAnsi="Arial" w:cs="Arial"/>
          <w:sz w:val="18"/>
          <w:szCs w:val="18"/>
          <w:lang w:eastAsia="hr-HR"/>
        </w:rPr>
        <w:t>1.650.000,00</w:t>
      </w:r>
    </w:p>
    <w:p w:rsidR="003F2DBF" w:rsidRPr="002155C4" w:rsidRDefault="003F2DBF" w:rsidP="003F2DBF">
      <w:pPr>
        <w:widowControl w:val="0"/>
        <w:autoSpaceDE w:val="0"/>
        <w:autoSpaceDN w:val="0"/>
        <w:adjustRightInd w:val="0"/>
        <w:spacing w:after="0" w:line="21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3F2DBF" w:rsidRPr="002155C4" w:rsidRDefault="003F2DBF" w:rsidP="003F2DBF">
      <w:pPr>
        <w:widowControl w:val="0"/>
        <w:tabs>
          <w:tab w:val="left" w:pos="180"/>
          <w:tab w:val="right" w:pos="6600"/>
          <w:tab w:val="right" w:pos="8370"/>
          <w:tab w:val="right" w:pos="10155"/>
        </w:tabs>
        <w:autoSpaceDE w:val="0"/>
        <w:autoSpaceDN w:val="0"/>
        <w:adjustRightInd w:val="0"/>
        <w:spacing w:after="0" w:line="2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2155C4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2155C4">
        <w:rPr>
          <w:rFonts w:ascii="Arial" w:eastAsiaTheme="minorEastAsia" w:hAnsi="Arial" w:cs="Arial"/>
          <w:b/>
          <w:bCs/>
          <w:sz w:val="20"/>
          <w:szCs w:val="20"/>
          <w:lang w:eastAsia="hr-HR"/>
        </w:rPr>
        <w:t>1003A100302  Rashodi poslovanja</w:t>
      </w:r>
      <w:r w:rsidRPr="002155C4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2155C4">
        <w:rPr>
          <w:rFonts w:ascii="Arial" w:eastAsiaTheme="minorEastAsia" w:hAnsi="Arial" w:cs="Arial"/>
          <w:sz w:val="20"/>
          <w:szCs w:val="20"/>
          <w:lang w:eastAsia="hr-HR"/>
        </w:rPr>
        <w:t>514.500,00</w:t>
      </w:r>
      <w:r w:rsidRPr="002155C4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2155C4">
        <w:rPr>
          <w:rFonts w:ascii="Arial" w:eastAsiaTheme="minorEastAsia" w:hAnsi="Arial" w:cs="Arial"/>
          <w:sz w:val="20"/>
          <w:szCs w:val="20"/>
          <w:lang w:eastAsia="hr-HR"/>
        </w:rPr>
        <w:t>540.000,00</w:t>
      </w:r>
      <w:r w:rsidRPr="002155C4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2155C4">
        <w:rPr>
          <w:rFonts w:ascii="Arial" w:eastAsiaTheme="minorEastAsia" w:hAnsi="Arial" w:cs="Arial"/>
          <w:sz w:val="20"/>
          <w:szCs w:val="20"/>
          <w:lang w:eastAsia="hr-HR"/>
        </w:rPr>
        <w:t>560.000,00</w:t>
      </w:r>
    </w:p>
    <w:p w:rsidR="003F2DBF" w:rsidRPr="002155C4" w:rsidRDefault="003F2DBF" w:rsidP="003F2DBF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3F2DBF" w:rsidRPr="002155C4" w:rsidRDefault="003F2DBF" w:rsidP="003F2DBF">
      <w:pPr>
        <w:widowControl w:val="0"/>
        <w:tabs>
          <w:tab w:val="left" w:pos="300"/>
          <w:tab w:val="left" w:pos="1275"/>
          <w:tab w:val="right" w:pos="6600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2155C4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2155C4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3</w:t>
      </w:r>
      <w:r w:rsidRPr="002155C4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2155C4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Rashodi poslovanja</w:t>
      </w:r>
      <w:r w:rsidRPr="002155C4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2155C4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514.500,00</w:t>
      </w:r>
      <w:r w:rsidRPr="002155C4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2155C4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540.000,00</w:t>
      </w:r>
      <w:r w:rsidRPr="002155C4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2155C4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560.000,00</w:t>
      </w:r>
    </w:p>
    <w:p w:rsidR="003F2DBF" w:rsidRPr="002155C4" w:rsidRDefault="003F2DBF" w:rsidP="003F2DBF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3F2DBF" w:rsidRPr="002155C4" w:rsidRDefault="003F2DBF" w:rsidP="003F2DBF">
      <w:pPr>
        <w:widowControl w:val="0"/>
        <w:tabs>
          <w:tab w:val="left" w:pos="300"/>
          <w:tab w:val="left" w:pos="1275"/>
          <w:tab w:val="right" w:pos="6600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2155C4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2155C4">
        <w:rPr>
          <w:rFonts w:ascii="Arial" w:eastAsiaTheme="minorEastAsia" w:hAnsi="Arial" w:cs="Arial"/>
          <w:sz w:val="18"/>
          <w:szCs w:val="18"/>
          <w:lang w:eastAsia="hr-HR"/>
        </w:rPr>
        <w:t>32</w:t>
      </w:r>
      <w:r w:rsidRPr="002155C4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2155C4">
        <w:rPr>
          <w:rFonts w:ascii="Arial" w:eastAsiaTheme="minorEastAsia" w:hAnsi="Arial" w:cs="Arial"/>
          <w:sz w:val="18"/>
          <w:szCs w:val="18"/>
          <w:lang w:eastAsia="hr-HR"/>
        </w:rPr>
        <w:t>Materijalni rashodi</w:t>
      </w:r>
      <w:r w:rsidRPr="002155C4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2155C4">
        <w:rPr>
          <w:rFonts w:ascii="Arial" w:eastAsiaTheme="minorEastAsia" w:hAnsi="Arial" w:cs="Arial"/>
          <w:sz w:val="18"/>
          <w:szCs w:val="18"/>
          <w:lang w:eastAsia="hr-HR"/>
        </w:rPr>
        <w:t>508.900,00</w:t>
      </w:r>
      <w:r w:rsidRPr="002155C4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2155C4">
        <w:rPr>
          <w:rFonts w:ascii="Arial" w:eastAsiaTheme="minorEastAsia" w:hAnsi="Arial" w:cs="Arial"/>
          <w:sz w:val="18"/>
          <w:szCs w:val="18"/>
          <w:lang w:eastAsia="hr-HR"/>
        </w:rPr>
        <w:t>530.000,00</w:t>
      </w:r>
      <w:r w:rsidRPr="002155C4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2155C4">
        <w:rPr>
          <w:rFonts w:ascii="Arial" w:eastAsiaTheme="minorEastAsia" w:hAnsi="Arial" w:cs="Arial"/>
          <w:sz w:val="18"/>
          <w:szCs w:val="18"/>
          <w:lang w:eastAsia="hr-HR"/>
        </w:rPr>
        <w:t>550.000,00</w:t>
      </w:r>
    </w:p>
    <w:p w:rsidR="003F2DBF" w:rsidRPr="002155C4" w:rsidRDefault="003F2DBF" w:rsidP="003F2DBF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3F2DBF" w:rsidRPr="002155C4" w:rsidRDefault="003F2DBF" w:rsidP="003F2DBF">
      <w:pPr>
        <w:widowControl w:val="0"/>
        <w:tabs>
          <w:tab w:val="left" w:pos="300"/>
          <w:tab w:val="left" w:pos="1275"/>
          <w:tab w:val="right" w:pos="6600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2155C4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2155C4">
        <w:rPr>
          <w:rFonts w:ascii="Arial" w:eastAsiaTheme="minorEastAsia" w:hAnsi="Arial" w:cs="Arial"/>
          <w:sz w:val="18"/>
          <w:szCs w:val="18"/>
          <w:lang w:eastAsia="hr-HR"/>
        </w:rPr>
        <w:t>34</w:t>
      </w:r>
      <w:r w:rsidRPr="002155C4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2155C4">
        <w:rPr>
          <w:rFonts w:ascii="Arial" w:eastAsiaTheme="minorEastAsia" w:hAnsi="Arial" w:cs="Arial"/>
          <w:sz w:val="18"/>
          <w:szCs w:val="18"/>
          <w:lang w:eastAsia="hr-HR"/>
        </w:rPr>
        <w:t>Financijski rashodi</w:t>
      </w:r>
      <w:r w:rsidRPr="002155C4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2155C4">
        <w:rPr>
          <w:rFonts w:ascii="Arial" w:eastAsiaTheme="minorEastAsia" w:hAnsi="Arial" w:cs="Arial"/>
          <w:sz w:val="18"/>
          <w:szCs w:val="18"/>
          <w:lang w:eastAsia="hr-HR"/>
        </w:rPr>
        <w:t>5.600,00</w:t>
      </w:r>
      <w:r w:rsidRPr="002155C4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2155C4">
        <w:rPr>
          <w:rFonts w:ascii="Arial" w:eastAsiaTheme="minorEastAsia" w:hAnsi="Arial" w:cs="Arial"/>
          <w:sz w:val="18"/>
          <w:szCs w:val="18"/>
          <w:lang w:eastAsia="hr-HR"/>
        </w:rPr>
        <w:t>10.000,00</w:t>
      </w:r>
      <w:r w:rsidRPr="002155C4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2155C4">
        <w:rPr>
          <w:rFonts w:ascii="Arial" w:eastAsiaTheme="minorEastAsia" w:hAnsi="Arial" w:cs="Arial"/>
          <w:sz w:val="18"/>
          <w:szCs w:val="18"/>
          <w:lang w:eastAsia="hr-HR"/>
        </w:rPr>
        <w:t>10.000,00</w:t>
      </w:r>
    </w:p>
    <w:p w:rsidR="003F2DBF" w:rsidRPr="002155C4" w:rsidRDefault="003F2DBF" w:rsidP="003F2DBF">
      <w:pPr>
        <w:widowControl w:val="0"/>
        <w:autoSpaceDE w:val="0"/>
        <w:autoSpaceDN w:val="0"/>
        <w:adjustRightInd w:val="0"/>
        <w:spacing w:after="0" w:line="43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3F2DBF" w:rsidRDefault="003F2DBF" w:rsidP="003F2DBF">
      <w:pPr>
        <w:widowControl w:val="0"/>
        <w:tabs>
          <w:tab w:val="left" w:pos="300"/>
          <w:tab w:val="right" w:pos="6600"/>
          <w:tab w:val="right" w:pos="8370"/>
          <w:tab w:val="right" w:pos="10155"/>
        </w:tabs>
        <w:autoSpaceDE w:val="0"/>
        <w:autoSpaceDN w:val="0"/>
        <w:adjustRightInd w:val="0"/>
        <w:spacing w:after="0" w:line="270" w:lineRule="exact"/>
        <w:rPr>
          <w:rFonts w:ascii="Arial" w:eastAsiaTheme="minorEastAsia" w:hAnsi="Arial" w:cs="Arial"/>
          <w:b/>
          <w:bCs/>
          <w:lang w:eastAsia="hr-HR"/>
        </w:rPr>
      </w:pPr>
      <w:r w:rsidRPr="002155C4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2155C4">
        <w:rPr>
          <w:rFonts w:ascii="Arial" w:eastAsiaTheme="minorEastAsia" w:hAnsi="Arial" w:cs="Arial"/>
          <w:b/>
          <w:bCs/>
          <w:lang w:eastAsia="hr-HR"/>
        </w:rPr>
        <w:t>Ukupno rashodi i izdaci</w:t>
      </w:r>
      <w:r w:rsidRPr="002155C4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2155C4">
        <w:rPr>
          <w:rFonts w:ascii="Arial" w:eastAsiaTheme="minorEastAsia" w:hAnsi="Arial" w:cs="Arial"/>
          <w:b/>
          <w:bCs/>
          <w:lang w:eastAsia="hr-HR"/>
        </w:rPr>
        <w:t>15.371.685,00</w:t>
      </w:r>
      <w:r w:rsidRPr="002155C4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2155C4">
        <w:rPr>
          <w:rFonts w:ascii="Arial" w:eastAsiaTheme="minorEastAsia" w:hAnsi="Arial" w:cs="Arial"/>
          <w:b/>
          <w:bCs/>
          <w:lang w:eastAsia="hr-HR"/>
        </w:rPr>
        <w:t>15.626.000,00</w:t>
      </w:r>
      <w:r w:rsidRPr="002155C4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2155C4">
        <w:rPr>
          <w:rFonts w:ascii="Arial" w:eastAsiaTheme="minorEastAsia" w:hAnsi="Arial" w:cs="Arial"/>
          <w:b/>
          <w:bCs/>
          <w:lang w:eastAsia="hr-HR"/>
        </w:rPr>
        <w:t>16.326.000,00</w:t>
      </w:r>
    </w:p>
    <w:p w:rsidR="003F2DBF" w:rsidRDefault="003F2DBF" w:rsidP="003F2DBF">
      <w:pPr>
        <w:widowControl w:val="0"/>
        <w:tabs>
          <w:tab w:val="left" w:pos="300"/>
          <w:tab w:val="right" w:pos="6600"/>
          <w:tab w:val="right" w:pos="8370"/>
          <w:tab w:val="right" w:pos="10155"/>
        </w:tabs>
        <w:autoSpaceDE w:val="0"/>
        <w:autoSpaceDN w:val="0"/>
        <w:adjustRightInd w:val="0"/>
        <w:spacing w:after="0" w:line="270" w:lineRule="exact"/>
        <w:rPr>
          <w:rFonts w:ascii="Arial" w:eastAsiaTheme="minorEastAsia" w:hAnsi="Arial" w:cs="Arial"/>
          <w:b/>
          <w:bCs/>
          <w:lang w:eastAsia="hr-HR"/>
        </w:rPr>
      </w:pPr>
    </w:p>
    <w:p w:rsidR="003F2DBF" w:rsidRPr="002155C4" w:rsidRDefault="003F2DBF" w:rsidP="003F2DBF">
      <w:pPr>
        <w:widowControl w:val="0"/>
        <w:tabs>
          <w:tab w:val="left" w:pos="300"/>
          <w:tab w:val="right" w:pos="6600"/>
          <w:tab w:val="right" w:pos="8370"/>
          <w:tab w:val="right" w:pos="10155"/>
        </w:tabs>
        <w:autoSpaceDE w:val="0"/>
        <w:autoSpaceDN w:val="0"/>
        <w:adjustRightInd w:val="0"/>
        <w:spacing w:after="0" w:line="27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3F2DBF" w:rsidRPr="002155C4" w:rsidRDefault="003F2DBF" w:rsidP="003F2D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3F2DBF" w:rsidRPr="001757CE" w:rsidRDefault="003F2DBF" w:rsidP="003F2DBF">
      <w:pPr>
        <w:widowControl w:val="0"/>
        <w:tabs>
          <w:tab w:val="left" w:pos="300"/>
          <w:tab w:val="right" w:pos="6600"/>
          <w:tab w:val="right" w:pos="8370"/>
          <w:tab w:val="right" w:pos="10155"/>
        </w:tabs>
        <w:autoSpaceDE w:val="0"/>
        <w:autoSpaceDN w:val="0"/>
        <w:adjustRightInd w:val="0"/>
        <w:spacing w:after="0" w:line="270" w:lineRule="exact"/>
        <w:jc w:val="center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t>Članak 4.</w:t>
      </w:r>
    </w:p>
    <w:p w:rsidR="003F2DBF" w:rsidRPr="001757CE" w:rsidRDefault="003F2DBF" w:rsidP="003F2DBF">
      <w:pPr>
        <w:widowControl w:val="0"/>
        <w:tabs>
          <w:tab w:val="left" w:pos="300"/>
          <w:tab w:val="right" w:pos="6600"/>
          <w:tab w:val="right" w:pos="8370"/>
          <w:tab w:val="right" w:pos="10155"/>
        </w:tabs>
        <w:autoSpaceDE w:val="0"/>
        <w:autoSpaceDN w:val="0"/>
        <w:adjustRightInd w:val="0"/>
        <w:spacing w:after="0" w:line="27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3F2DBF" w:rsidRDefault="003F2DBF" w:rsidP="003F2DBF">
      <w:pPr>
        <w:widowControl w:val="0"/>
        <w:tabs>
          <w:tab w:val="left" w:pos="300"/>
          <w:tab w:val="right" w:pos="6600"/>
          <w:tab w:val="right" w:pos="8370"/>
          <w:tab w:val="right" w:pos="10155"/>
        </w:tabs>
        <w:autoSpaceDE w:val="0"/>
        <w:autoSpaceDN w:val="0"/>
        <w:adjustRightInd w:val="0"/>
        <w:spacing w:after="0" w:line="27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t>Projekcija</w:t>
      </w:r>
      <w:r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 Proračuna Općine Vinica za 2023. i  2024</w:t>
      </w: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t>.godinu stupa na snagu osmog dana od dana objave u „Službenom vjesniku Varaždinske županije“.</w:t>
      </w:r>
    </w:p>
    <w:p w:rsidR="003F2DBF" w:rsidRDefault="003F2DBF" w:rsidP="003F2DBF">
      <w:pPr>
        <w:widowControl w:val="0"/>
        <w:tabs>
          <w:tab w:val="left" w:pos="300"/>
          <w:tab w:val="right" w:pos="6600"/>
          <w:tab w:val="right" w:pos="8370"/>
          <w:tab w:val="right" w:pos="10155"/>
        </w:tabs>
        <w:autoSpaceDE w:val="0"/>
        <w:autoSpaceDN w:val="0"/>
        <w:adjustRightInd w:val="0"/>
        <w:spacing w:after="0" w:line="27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3F2DBF" w:rsidRDefault="003F2DBF" w:rsidP="003F2DBF">
      <w:pPr>
        <w:widowControl w:val="0"/>
        <w:tabs>
          <w:tab w:val="left" w:pos="300"/>
          <w:tab w:val="right" w:pos="6600"/>
          <w:tab w:val="right" w:pos="8370"/>
          <w:tab w:val="right" w:pos="10155"/>
        </w:tabs>
        <w:autoSpaceDE w:val="0"/>
        <w:autoSpaceDN w:val="0"/>
        <w:adjustRightInd w:val="0"/>
        <w:spacing w:after="0" w:line="27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3F2DBF" w:rsidRDefault="003F2DBF" w:rsidP="003F2DBF">
      <w:pPr>
        <w:widowControl w:val="0"/>
        <w:tabs>
          <w:tab w:val="left" w:pos="300"/>
          <w:tab w:val="right" w:pos="6600"/>
          <w:tab w:val="right" w:pos="8370"/>
          <w:tab w:val="right" w:pos="10155"/>
        </w:tabs>
        <w:autoSpaceDE w:val="0"/>
        <w:autoSpaceDN w:val="0"/>
        <w:adjustRightInd w:val="0"/>
        <w:spacing w:after="0" w:line="27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                                                                                  PREDSJEDNIK OPĆINSKOG VIJEĆA</w:t>
      </w:r>
    </w:p>
    <w:p w:rsidR="003F2DBF" w:rsidRPr="002155C4" w:rsidRDefault="003F2DBF" w:rsidP="003F2DBF">
      <w:pPr>
        <w:widowControl w:val="0"/>
        <w:tabs>
          <w:tab w:val="left" w:pos="300"/>
          <w:tab w:val="right" w:pos="6600"/>
          <w:tab w:val="right" w:pos="8370"/>
          <w:tab w:val="right" w:pos="10155"/>
        </w:tabs>
        <w:autoSpaceDE w:val="0"/>
        <w:autoSpaceDN w:val="0"/>
        <w:adjustRightInd w:val="0"/>
        <w:spacing w:after="0" w:line="27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  <w:sectPr w:rsidR="003F2DBF" w:rsidRPr="002155C4">
          <w:pgSz w:w="11905" w:h="16837"/>
          <w:pgMar w:top="566" w:right="566" w:bottom="566" w:left="1133" w:header="720" w:footer="720" w:gutter="0"/>
          <w:cols w:space="720"/>
          <w:noEndnote/>
        </w:sectPr>
      </w:pPr>
      <w:r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                                                                                                    Predrag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hr-HR"/>
        </w:rPr>
        <w:t>Štromar</w:t>
      </w:r>
      <w:proofErr w:type="spellEnd"/>
    </w:p>
    <w:p w:rsidR="007F5150" w:rsidRDefault="007F5150"/>
    <w:sectPr w:rsidR="007F51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DBF"/>
    <w:rsid w:val="000B7102"/>
    <w:rsid w:val="003F2DBF"/>
    <w:rsid w:val="007F5150"/>
    <w:rsid w:val="008776DE"/>
    <w:rsid w:val="00D07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DB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776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776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DB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776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776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1948</Words>
  <Characters>11104</Characters>
  <Application>Microsoft Office Word</Application>
  <DocSecurity>0</DocSecurity>
  <Lines>92</Lines>
  <Paragraphs>26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Windows korisnik</cp:lastModifiedBy>
  <cp:revision>4</cp:revision>
  <cp:lastPrinted>2021-12-20T11:57:00Z</cp:lastPrinted>
  <dcterms:created xsi:type="dcterms:W3CDTF">2021-12-20T08:35:00Z</dcterms:created>
  <dcterms:modified xsi:type="dcterms:W3CDTF">2021-12-20T11:58:00Z</dcterms:modified>
</cp:coreProperties>
</file>