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144AD5F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926530">
        <w:rPr>
          <w:b/>
          <w:bCs/>
          <w:i/>
          <w:iCs/>
        </w:rPr>
        <w:t>7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</w:t>
      </w:r>
      <w:r w:rsidR="00440838">
        <w:rPr>
          <w:b/>
          <w:bCs/>
          <w:i/>
          <w:iCs/>
        </w:rPr>
        <w:t>Jednokratna potpora za nabavu opreme u objektima za preradu u poljoprivredi ili za nabavu stoke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1BE5D808" w14:textId="77777777" w:rsidR="00440838" w:rsidRDefault="00440838" w:rsidP="00161343">
      <w:pPr>
        <w:jc w:val="both"/>
      </w:pPr>
      <w:r>
        <w:t xml:space="preserve">Naziv OPG-a, obrta i slično: _________________________ </w:t>
      </w:r>
    </w:p>
    <w:p w14:paraId="46C0A273" w14:textId="637F968D" w:rsidR="00440838" w:rsidRDefault="00440838" w:rsidP="00161343">
      <w:pPr>
        <w:jc w:val="both"/>
      </w:pPr>
      <w:r>
        <w:t xml:space="preserve">OIB: _____________________ </w:t>
      </w:r>
    </w:p>
    <w:p w14:paraId="5F75009F" w14:textId="0D8ED246" w:rsidR="00440838" w:rsidRDefault="00440838" w:rsidP="00161343">
      <w:pPr>
        <w:jc w:val="both"/>
      </w:pPr>
      <w:r>
        <w:t xml:space="preserve">Naziv opreme ili stoke:  </w:t>
      </w:r>
      <w:r w:rsidRPr="00440838">
        <w:t>_________________________</w:t>
      </w:r>
    </w:p>
    <w:p w14:paraId="6C1CC0EC" w14:textId="5F3A87FB" w:rsidR="00440838" w:rsidRDefault="00440838" w:rsidP="00161343">
      <w:pPr>
        <w:jc w:val="both"/>
      </w:pPr>
      <w:r>
        <w:t>Vrijednost _______________ EUR</w:t>
      </w:r>
    </w:p>
    <w:p w14:paraId="04963E52" w14:textId="77777777" w:rsidR="00054281" w:rsidRDefault="00054281" w:rsidP="00161343">
      <w:pPr>
        <w:jc w:val="both"/>
      </w:pPr>
    </w:p>
    <w:p w14:paraId="0F6464EB" w14:textId="30AE6D1B" w:rsidR="00054281" w:rsidRDefault="00440838" w:rsidP="00161343">
      <w:pPr>
        <w:jc w:val="both"/>
      </w:pPr>
      <w:r>
        <w:t>Oprema sufinancirana kroz mjeru 7. ne smije se otuđiti u roku od 5 godina, u slučaju zlouporabe potpore, vraća se dobiveni iznos na račun Općine Vinica.</w:t>
      </w: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3E7FF0D1" w14:textId="6EFA7065" w:rsidR="00054281" w:rsidRDefault="00054281" w:rsidP="000F3D38">
      <w:pPr>
        <w:numPr>
          <w:ilvl w:val="0"/>
          <w:numId w:val="1"/>
        </w:numPr>
        <w:jc w:val="both"/>
      </w:pPr>
      <w:r>
        <w:t>presliku računa</w:t>
      </w:r>
      <w:r w:rsidR="00440838">
        <w:t xml:space="preserve"> za opremu/ kupnju stoke</w:t>
      </w:r>
    </w:p>
    <w:p w14:paraId="0CE3F68C" w14:textId="3998BBE2" w:rsidR="00227918" w:rsidRDefault="00440838" w:rsidP="000F3D38">
      <w:pPr>
        <w:numPr>
          <w:ilvl w:val="0"/>
          <w:numId w:val="1"/>
        </w:numPr>
        <w:jc w:val="both"/>
      </w:pPr>
      <w:r>
        <w:t>izvadak sa žiro računa kao dokaz da je izvršeno plaćanje opreme</w:t>
      </w: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C5069B" w14:textId="77777777" w:rsidR="00BD20DE" w:rsidRDefault="00BD20DE" w:rsidP="0059288B">
      <w:r>
        <w:separator/>
      </w:r>
    </w:p>
  </w:endnote>
  <w:endnote w:type="continuationSeparator" w:id="0">
    <w:p w14:paraId="7803E2FA" w14:textId="77777777" w:rsidR="00BD20DE" w:rsidRDefault="00BD20DE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66D42" w14:textId="77777777" w:rsidR="00BD20DE" w:rsidRDefault="00BD20DE" w:rsidP="0059288B">
      <w:r>
        <w:separator/>
      </w:r>
    </w:p>
  </w:footnote>
  <w:footnote w:type="continuationSeparator" w:id="0">
    <w:p w14:paraId="48605409" w14:textId="77777777" w:rsidR="00BD20DE" w:rsidRDefault="00BD20DE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3243D3"/>
    <w:rsid w:val="00412117"/>
    <w:rsid w:val="00415A5E"/>
    <w:rsid w:val="00440838"/>
    <w:rsid w:val="0059288B"/>
    <w:rsid w:val="006E50AC"/>
    <w:rsid w:val="008847EB"/>
    <w:rsid w:val="00920E4A"/>
    <w:rsid w:val="00926530"/>
    <w:rsid w:val="00A55D2D"/>
    <w:rsid w:val="00B25F8F"/>
    <w:rsid w:val="00BC735C"/>
    <w:rsid w:val="00BD20DE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2024-06-03T09:21:00Z</dcterms:created>
  <dcterms:modified xsi:type="dcterms:W3CDTF">2024-06-03T09:21:00Z</dcterms:modified>
</cp:coreProperties>
</file>