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336D2A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336D2A" w:rsidRDefault="00286A8E">
            <w:pPr>
              <w:spacing w:after="0" w:line="240" w:lineRule="auto"/>
            </w:pPr>
            <w:bookmarkStart w:id="0" w:name="_GoBack"/>
            <w:bookmarkEnd w:id="0"/>
            <w:proofErr w:type="spellStart"/>
            <w:r>
              <w:rPr>
                <w:b/>
              </w:rPr>
              <w:t>RKP</w:t>
            </w:r>
            <w:proofErr w:type="spellEnd"/>
            <w:r>
              <w:rPr>
                <w:b/>
              </w:rPr>
              <w:t xml:space="preserve"> broj</w:t>
            </w:r>
          </w:p>
        </w:tc>
        <w:tc>
          <w:tcPr>
            <w:tcW w:w="0" w:type="auto"/>
            <w:shd w:val="clear" w:color="auto" w:fill="E7F0F9"/>
          </w:tcPr>
          <w:p w:rsidR="00336D2A" w:rsidRDefault="00286A8E">
            <w:pPr>
              <w:spacing w:after="0" w:line="240" w:lineRule="auto"/>
            </w:pPr>
            <w:proofErr w:type="spellStart"/>
            <w:r>
              <w:t>31286</w:t>
            </w:r>
            <w:proofErr w:type="spellEnd"/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336D2A" w:rsidRDefault="00286A8E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336D2A" w:rsidRDefault="00286A8E">
            <w:pPr>
              <w:spacing w:after="0" w:line="240" w:lineRule="auto"/>
            </w:pPr>
            <w:r>
              <w:t>OPĆINA VINICA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336D2A" w:rsidRDefault="00286A8E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336D2A" w:rsidRDefault="00286A8E">
            <w:pPr>
              <w:spacing w:after="0" w:line="240" w:lineRule="auto"/>
            </w:pPr>
            <w:proofErr w:type="spellStart"/>
            <w:r>
              <w:t>23</w:t>
            </w:r>
            <w:proofErr w:type="spellEnd"/>
          </w:p>
        </w:tc>
      </w:tr>
    </w:tbl>
    <w:p w:rsidR="00336D2A" w:rsidRDefault="00286A8E">
      <w:r>
        <w:br/>
      </w:r>
    </w:p>
    <w:p w:rsidR="00336D2A" w:rsidRDefault="00286A8E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336D2A" w:rsidRDefault="00286A8E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336D2A" w:rsidRDefault="00286A8E">
      <w:pPr>
        <w:spacing w:line="240" w:lineRule="auto"/>
        <w:jc w:val="center"/>
      </w:pPr>
      <w:r>
        <w:rPr>
          <w:b/>
          <w:sz w:val="28"/>
        </w:rPr>
        <w:t xml:space="preserve">I - VI </w:t>
      </w:r>
      <w:proofErr w:type="spellStart"/>
      <w:r>
        <w:rPr>
          <w:b/>
          <w:sz w:val="28"/>
        </w:rPr>
        <w:t>2026</w:t>
      </w:r>
      <w:proofErr w:type="spellEnd"/>
      <w:r>
        <w:rPr>
          <w:b/>
          <w:sz w:val="28"/>
        </w:rPr>
        <w:t>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</w:t>
            </w:r>
            <w:proofErr w:type="spellStart"/>
            <w:r>
              <w:rPr>
                <w:sz w:val="18"/>
              </w:rPr>
              <w:t>64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65</w:t>
            </w:r>
            <w:proofErr w:type="spellEnd"/>
            <w:r>
              <w:rPr>
                <w:sz w:val="18"/>
              </w:rPr>
              <w:t>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1.411.959,67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1.209.335,32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85</w:t>
            </w:r>
            <w:proofErr w:type="spellEnd"/>
            <w:r>
              <w:rPr>
                <w:sz w:val="18"/>
              </w:rPr>
              <w:t>,6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946.361</w:t>
            </w:r>
            <w:proofErr w:type="spellEnd"/>
            <w:r>
              <w:rPr>
                <w:sz w:val="18"/>
              </w:rPr>
              <w:t>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928.641</w:t>
            </w:r>
            <w:proofErr w:type="spellEnd"/>
            <w:r>
              <w:rPr>
                <w:sz w:val="18"/>
              </w:rPr>
              <w:t>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98</w:t>
            </w:r>
            <w:proofErr w:type="spellEnd"/>
            <w:r>
              <w:rPr>
                <w:sz w:val="18"/>
              </w:rPr>
              <w:t>,1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336D2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</w:t>
            </w:r>
            <w:proofErr w:type="spellStart"/>
            <w:r>
              <w:rPr>
                <w:b/>
                <w:sz w:val="18"/>
              </w:rPr>
              <w:t>Z005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b/>
                <w:sz w:val="18"/>
              </w:rPr>
              <w:t>X001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465.598</w:t>
            </w:r>
            <w:proofErr w:type="spellEnd"/>
            <w:r>
              <w:rPr>
                <w:b/>
                <w:sz w:val="18"/>
              </w:rPr>
              <w:t>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280.694</w:t>
            </w:r>
            <w:proofErr w:type="spellEnd"/>
            <w:r>
              <w:rPr>
                <w:b/>
                <w:sz w:val="18"/>
              </w:rPr>
              <w:t>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60,3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</w:t>
            </w:r>
            <w:proofErr w:type="spellStart"/>
            <w:r>
              <w:rPr>
                <w:sz w:val="18"/>
              </w:rPr>
              <w:t>73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74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1.570</w:t>
            </w:r>
            <w:proofErr w:type="spellEnd"/>
            <w:r>
              <w:rPr>
                <w:sz w:val="18"/>
              </w:rPr>
              <w:t>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1.851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117</w:t>
            </w:r>
            <w:proofErr w:type="spellEnd"/>
            <w:r>
              <w:rPr>
                <w:sz w:val="18"/>
              </w:rPr>
              <w:t>,9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</w:t>
            </w:r>
            <w:proofErr w:type="spellStart"/>
            <w:r>
              <w:rPr>
                <w:sz w:val="18"/>
              </w:rPr>
              <w:t>42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43</w:t>
            </w:r>
            <w:proofErr w:type="spellEnd"/>
            <w:r>
              <w:rPr>
                <w:sz w:val="18"/>
              </w:rPr>
              <w:t>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389.804</w:t>
            </w:r>
            <w:proofErr w:type="spellEnd"/>
            <w:r>
              <w:rPr>
                <w:sz w:val="18"/>
              </w:rPr>
              <w:t>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336.654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86,4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336D2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b/>
                <w:sz w:val="18"/>
              </w:rPr>
              <w:t>Y002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388.234</w:t>
            </w:r>
            <w:proofErr w:type="spellEnd"/>
            <w:r>
              <w:rPr>
                <w:b/>
                <w:sz w:val="18"/>
              </w:rPr>
              <w:t>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334.803</w:t>
            </w:r>
            <w:proofErr w:type="spellEnd"/>
            <w:r>
              <w:rPr>
                <w:b/>
                <w:sz w:val="18"/>
              </w:rPr>
              <w:t>,</w:t>
            </w:r>
            <w:proofErr w:type="spellStart"/>
            <w:r>
              <w:rPr>
                <w:b/>
                <w:sz w:val="18"/>
              </w:rPr>
              <w:t>90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86,2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Primici od financijske imovine i zaduživanja (šifre </w:t>
            </w:r>
            <w:proofErr w:type="spellStart"/>
            <w:r>
              <w:rPr>
                <w:sz w:val="18"/>
              </w:rPr>
              <w:t>81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82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83</w:t>
            </w:r>
            <w:proofErr w:type="spellEnd"/>
            <w:r>
              <w:rPr>
                <w:sz w:val="18"/>
              </w:rPr>
              <w:t>+84+</w:t>
            </w:r>
            <w:proofErr w:type="spellStart"/>
            <w:r>
              <w:rPr>
                <w:sz w:val="18"/>
              </w:rPr>
              <w:t>85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</w:t>
            </w:r>
            <w:proofErr w:type="spellStart"/>
            <w:r>
              <w:rPr>
                <w:sz w:val="18"/>
              </w:rPr>
              <w:t>52</w:t>
            </w:r>
            <w:proofErr w:type="spellEnd"/>
            <w:r>
              <w:rPr>
                <w:sz w:val="18"/>
              </w:rPr>
              <w:t>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336D2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b/>
                <w:sz w:val="18"/>
              </w:rPr>
              <w:t>X003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Y003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336D2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PRIHODA I PRIMITAKA (šifre </w:t>
            </w:r>
            <w:proofErr w:type="spellStart"/>
            <w:r>
              <w:rPr>
                <w:b/>
                <w:sz w:val="18"/>
              </w:rPr>
              <w:t>Y345</w:t>
            </w:r>
            <w:proofErr w:type="spellEnd"/>
            <w:r>
              <w:rPr>
                <w:b/>
                <w:sz w:val="18"/>
              </w:rPr>
              <w:t>-</w:t>
            </w:r>
            <w:proofErr w:type="spellStart"/>
            <w:r>
              <w:rPr>
                <w:b/>
                <w:sz w:val="18"/>
              </w:rPr>
              <w:t>X678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b/>
                <w:sz w:val="18"/>
              </w:rPr>
              <w:t>Y005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54.109</w:t>
            </w:r>
            <w:proofErr w:type="spellEnd"/>
            <w:r>
              <w:rPr>
                <w:b/>
                <w:sz w:val="18"/>
              </w:rPr>
              <w:t>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U razdoblju </w:t>
      </w:r>
      <w:proofErr w:type="spellStart"/>
      <w:r>
        <w:t>01.01</w:t>
      </w:r>
      <w:proofErr w:type="spellEnd"/>
      <w:r>
        <w:t xml:space="preserve">. do 30.06.2026. godine po konsolidiranom izvještaju Općina Vinica  je ostvarila 1.211.186,38 </w:t>
      </w:r>
      <w:proofErr w:type="spellStart"/>
      <w:r>
        <w:t>Eur</w:t>
      </w:r>
      <w:proofErr w:type="spellEnd"/>
      <w:r>
        <w:t xml:space="preserve"> prihoda i primitaka, te 1.265.295,</w:t>
      </w:r>
      <w:proofErr w:type="spellStart"/>
      <w:r>
        <w:t>96</w:t>
      </w:r>
      <w:proofErr w:type="spellEnd"/>
      <w:r>
        <w:t xml:space="preserve"> </w:t>
      </w:r>
      <w:proofErr w:type="spellStart"/>
      <w:r>
        <w:t>Eur</w:t>
      </w:r>
      <w:proofErr w:type="spellEnd"/>
      <w:r>
        <w:t xml:space="preserve"> rashoda i izdataka, čime je ostvarila manjak u iznosu od </w:t>
      </w:r>
      <w:proofErr w:type="spellStart"/>
      <w:r>
        <w:t>54.109</w:t>
      </w:r>
      <w:proofErr w:type="spellEnd"/>
      <w:r>
        <w:t>,58 €. Prihodi poslovanja iznose ukup</w:t>
      </w:r>
      <w:r>
        <w:t xml:space="preserve">no 1.209.335,32 </w:t>
      </w:r>
      <w:proofErr w:type="spellStart"/>
      <w:r>
        <w:t>Eur</w:t>
      </w:r>
      <w:proofErr w:type="spellEnd"/>
      <w:r>
        <w:t xml:space="preserve"> i uglavnom su manji  u odnosu na usporedno razdoblje radi izostanka kapitalnih pomoći, a koje ovise o prijavljenim projektima i odobrenim projektima, tj. ostvarenim bespovratnim </w:t>
      </w:r>
      <w:r>
        <w:lastRenderedPageBreak/>
        <w:t>sredstvima. Prihodi od prodaje nefinancijske imovine iznos</w:t>
      </w:r>
      <w:r>
        <w:t xml:space="preserve">e </w:t>
      </w:r>
      <w:proofErr w:type="spellStart"/>
      <w:r>
        <w:t>1.851</w:t>
      </w:r>
      <w:proofErr w:type="spellEnd"/>
      <w:r>
        <w:t>,</w:t>
      </w:r>
      <w:proofErr w:type="spellStart"/>
      <w:r>
        <w:t>06</w:t>
      </w:r>
      <w:proofErr w:type="spellEnd"/>
      <w:r>
        <w:t xml:space="preserve"> </w:t>
      </w:r>
      <w:proofErr w:type="spellStart"/>
      <w:r>
        <w:t>Eur</w:t>
      </w:r>
      <w:proofErr w:type="spellEnd"/>
      <w:r>
        <w:t xml:space="preserve"> te nisu dostatni za pokriće rashoda za </w:t>
      </w:r>
      <w:proofErr w:type="spellStart"/>
      <w:r>
        <w:t>nefinancisjku</w:t>
      </w:r>
      <w:proofErr w:type="spellEnd"/>
      <w:r>
        <w:t xml:space="preserve"> imovinu koji iznosi </w:t>
      </w:r>
      <w:proofErr w:type="spellStart"/>
      <w:r>
        <w:t>336.654</w:t>
      </w:r>
      <w:proofErr w:type="spellEnd"/>
      <w:r>
        <w:t>,</w:t>
      </w:r>
      <w:proofErr w:type="spellStart"/>
      <w:r>
        <w:t>96</w:t>
      </w:r>
      <w:proofErr w:type="spellEnd"/>
      <w:r>
        <w:t xml:space="preserve"> </w:t>
      </w:r>
      <w:proofErr w:type="spellStart"/>
      <w:r>
        <w:t>Eur</w:t>
      </w:r>
      <w:proofErr w:type="spellEnd"/>
      <w:r>
        <w:t xml:space="preserve"> već se pokrivaju iz viška prihoda poslovanja.  Ostvareni manjak razdoblja u iznosu od </w:t>
      </w:r>
      <w:proofErr w:type="spellStart"/>
      <w:r>
        <w:t>54.109</w:t>
      </w:r>
      <w:proofErr w:type="spellEnd"/>
      <w:r>
        <w:t>,58 € pokriva se od prenesenog viška iz prethodnih razdoblja.</w:t>
      </w:r>
    </w:p>
    <w:p w:rsidR="00336D2A" w:rsidRDefault="00286A8E">
      <w:r>
        <w:br/>
      </w:r>
    </w:p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</w:t>
            </w:r>
            <w:proofErr w:type="spellStart"/>
            <w:r>
              <w:rPr>
                <w:sz w:val="18"/>
              </w:rPr>
              <w:t>64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65</w:t>
            </w:r>
            <w:proofErr w:type="spellEnd"/>
            <w:r>
              <w:rPr>
                <w:sz w:val="18"/>
              </w:rPr>
              <w:t>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1.411.959,67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1.209.335,32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85</w:t>
            </w:r>
            <w:proofErr w:type="spellEnd"/>
            <w:r>
              <w:rPr>
                <w:sz w:val="18"/>
              </w:rPr>
              <w:t>,6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U odnosu na usporedno razdoblje prihodi </w:t>
      </w:r>
      <w:proofErr w:type="spellStart"/>
      <w:r>
        <w:t>poslovnja</w:t>
      </w:r>
      <w:proofErr w:type="spellEnd"/>
      <w:r>
        <w:t xml:space="preserve"> su manji gotovo za 15 %, a najveća razlika odnosi se na manje ostvarene prihode od pomoći tj. u ovom razdoblju kapitalne pomoći su ostvarene manje nego u istom razdoblju prethodne godine.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</w:t>
            </w:r>
            <w:r>
              <w:rPr>
                <w:b/>
                <w:sz w:val="18"/>
              </w:rPr>
              <w:t xml:space="preserve">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6117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Povrat poreza na dohodak po godišnjoj prijavi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6117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184.433</w:t>
            </w:r>
            <w:proofErr w:type="spellEnd"/>
            <w:r>
              <w:rPr>
                <w:sz w:val="18"/>
              </w:rPr>
              <w:t>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161.197</w:t>
            </w:r>
            <w:proofErr w:type="spellEnd"/>
            <w:r>
              <w:rPr>
                <w:sz w:val="18"/>
              </w:rPr>
              <w:t>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87</w:t>
            </w:r>
            <w:proofErr w:type="spellEnd"/>
            <w:r>
              <w:rPr>
                <w:sz w:val="18"/>
              </w:rPr>
              <w:t>,4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U  izvještajnom razdoblju prethodne godine ostvareno je u razdoblju </w:t>
      </w:r>
      <w:proofErr w:type="spellStart"/>
      <w:r>
        <w:t>1.1</w:t>
      </w:r>
      <w:proofErr w:type="spellEnd"/>
      <w:r>
        <w:t xml:space="preserve">. do </w:t>
      </w:r>
      <w:proofErr w:type="spellStart"/>
      <w:r>
        <w:t>30.6</w:t>
      </w:r>
      <w:proofErr w:type="spellEnd"/>
      <w:r>
        <w:t xml:space="preserve">. ukupno povrata poreza po godišnjoj prijavi </w:t>
      </w:r>
      <w:proofErr w:type="spellStart"/>
      <w:r>
        <w:t>184.433</w:t>
      </w:r>
      <w:proofErr w:type="spellEnd"/>
      <w:r>
        <w:t xml:space="preserve">,75 </w:t>
      </w:r>
      <w:proofErr w:type="spellStart"/>
      <w:r>
        <w:t>Eur</w:t>
      </w:r>
      <w:proofErr w:type="spellEnd"/>
      <w:r>
        <w:t xml:space="preserve"> i poreza na dohodak po god. prijavi </w:t>
      </w:r>
      <w:proofErr w:type="spellStart"/>
      <w:r>
        <w:t>49.363</w:t>
      </w:r>
      <w:proofErr w:type="spellEnd"/>
      <w:r>
        <w:t xml:space="preserve">,62 (evidentirano na </w:t>
      </w:r>
      <w:proofErr w:type="spellStart"/>
      <w:r>
        <w:t>6115</w:t>
      </w:r>
      <w:proofErr w:type="spellEnd"/>
      <w:r>
        <w:t xml:space="preserve">), dok je za isto razdoblje ove godine ostvareno </w:t>
      </w:r>
      <w:r>
        <w:t xml:space="preserve">uplata po god. prijavi </w:t>
      </w:r>
      <w:proofErr w:type="spellStart"/>
      <w:r>
        <w:t>poreaza</w:t>
      </w:r>
      <w:proofErr w:type="spellEnd"/>
      <w:r>
        <w:t xml:space="preserve"> na doh. </w:t>
      </w:r>
      <w:proofErr w:type="spellStart"/>
      <w:r>
        <w:t>49.720</w:t>
      </w:r>
      <w:proofErr w:type="spellEnd"/>
      <w:r>
        <w:t xml:space="preserve">,66 </w:t>
      </w:r>
      <w:proofErr w:type="spellStart"/>
      <w:r>
        <w:t>Eur</w:t>
      </w:r>
      <w:proofErr w:type="spellEnd"/>
      <w:r>
        <w:t xml:space="preserve"> i povrata po godi. prijavi poreza na doh. </w:t>
      </w:r>
      <w:proofErr w:type="spellStart"/>
      <w:r>
        <w:t>210.917</w:t>
      </w:r>
      <w:proofErr w:type="spellEnd"/>
      <w:r>
        <w:t xml:space="preserve">,70 </w:t>
      </w:r>
      <w:proofErr w:type="spellStart"/>
      <w:r>
        <w:t>Eur</w:t>
      </w:r>
      <w:proofErr w:type="spellEnd"/>
      <w:r>
        <w:t xml:space="preserve">, te je razlika ukupno povrata po god. prijavi poreza na dohodak </w:t>
      </w:r>
      <w:proofErr w:type="spellStart"/>
      <w:r>
        <w:t>161.197</w:t>
      </w:r>
      <w:proofErr w:type="spellEnd"/>
      <w:r>
        <w:t xml:space="preserve">,04 </w:t>
      </w:r>
      <w:proofErr w:type="spellStart"/>
      <w:r>
        <w:t>Eur</w:t>
      </w:r>
      <w:proofErr w:type="spellEnd"/>
      <w:r>
        <w:t>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</w:t>
            </w:r>
            <w:r>
              <w:rPr>
                <w:b/>
                <w:sz w:val="18"/>
              </w:rPr>
              <w:t>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6134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6134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45.527</w:t>
            </w:r>
            <w:proofErr w:type="spellEnd"/>
            <w:r>
              <w:rPr>
                <w:sz w:val="18"/>
              </w:rPr>
              <w:t>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25.316</w:t>
            </w:r>
            <w:proofErr w:type="spellEnd"/>
            <w:r>
              <w:rPr>
                <w:sz w:val="18"/>
              </w:rPr>
              <w:t>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55,6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U razdoblju od </w:t>
      </w:r>
      <w:proofErr w:type="spellStart"/>
      <w:r>
        <w:t>1.1</w:t>
      </w:r>
      <w:proofErr w:type="spellEnd"/>
      <w:r>
        <w:t xml:space="preserve">. do </w:t>
      </w:r>
      <w:proofErr w:type="spellStart"/>
      <w:r>
        <w:t>30.6</w:t>
      </w:r>
      <w:proofErr w:type="spellEnd"/>
      <w:r>
        <w:t xml:space="preserve">. </w:t>
      </w:r>
      <w:proofErr w:type="spellStart"/>
      <w:r>
        <w:t>2026</w:t>
      </w:r>
      <w:proofErr w:type="spellEnd"/>
      <w:r>
        <w:t xml:space="preserve">. </w:t>
      </w:r>
      <w:proofErr w:type="spellStart"/>
      <w:r>
        <w:t>Opine</w:t>
      </w:r>
      <w:proofErr w:type="spellEnd"/>
      <w:r>
        <w:t xml:space="preserve"> Vinica ostvarila je </w:t>
      </w:r>
      <w:proofErr w:type="spellStart"/>
      <w:r>
        <w:t>25.316</w:t>
      </w:r>
      <w:proofErr w:type="spellEnd"/>
      <w:r>
        <w:t xml:space="preserve">,31 </w:t>
      </w:r>
      <w:proofErr w:type="spellStart"/>
      <w:r>
        <w:t>Eur</w:t>
      </w:r>
      <w:proofErr w:type="spellEnd"/>
      <w:r>
        <w:t xml:space="preserve"> prihoda od povremenih poreza na imovinu, te je u odnosu na usporedno razdoblje manji za 44,4 %, a </w:t>
      </w:r>
      <w:r>
        <w:lastRenderedPageBreak/>
        <w:t>mogući razlog je manji broj kupoprodaja nekretnina na području Općine Vinica i stan</w:t>
      </w:r>
      <w:r>
        <w:t>je na tržištu nekretnina tj. kupci sve teže prate rast cijena nekretnina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6331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Tekuće pomoći </w:t>
            </w:r>
            <w:r>
              <w:rPr>
                <w:sz w:val="18"/>
              </w:rPr>
              <w:t>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6331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16.232</w:t>
            </w:r>
            <w:proofErr w:type="spellEnd"/>
            <w:r>
              <w:rPr>
                <w:sz w:val="18"/>
              </w:rPr>
              <w:t>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65.816</w:t>
            </w:r>
            <w:proofErr w:type="spellEnd"/>
            <w:r>
              <w:rPr>
                <w:sz w:val="18"/>
              </w:rPr>
              <w:t>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405</w:t>
            </w:r>
            <w:proofErr w:type="spellEnd"/>
            <w:r>
              <w:rPr>
                <w:sz w:val="18"/>
              </w:rPr>
              <w:t>,5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Na skupini </w:t>
      </w:r>
      <w:proofErr w:type="spellStart"/>
      <w:r>
        <w:t>6331</w:t>
      </w:r>
      <w:proofErr w:type="spellEnd"/>
      <w:r>
        <w:t xml:space="preserve"> evidentiraju se prihodi od fiskalne održivosti dječjih vrtića u </w:t>
      </w:r>
      <w:proofErr w:type="spellStart"/>
      <w:r>
        <w:t>iznoslu</w:t>
      </w:r>
      <w:proofErr w:type="spellEnd"/>
      <w:r>
        <w:t xml:space="preserve"> od </w:t>
      </w:r>
      <w:proofErr w:type="spellStart"/>
      <w:r>
        <w:t>49.260</w:t>
      </w:r>
      <w:proofErr w:type="spellEnd"/>
      <w:r>
        <w:t xml:space="preserve"> </w:t>
      </w:r>
      <w:proofErr w:type="spellStart"/>
      <w:r>
        <w:t>Eur</w:t>
      </w:r>
      <w:proofErr w:type="spellEnd"/>
      <w:r>
        <w:t xml:space="preserve"> i tekuće pomoći od Općine Bednje, partnera u projektu Zaželi u iznosu od </w:t>
      </w:r>
      <w:proofErr w:type="spellStart"/>
      <w:r>
        <w:t>16.556</w:t>
      </w:r>
      <w:proofErr w:type="spellEnd"/>
      <w:r>
        <w:t xml:space="preserve">,95 po dva </w:t>
      </w:r>
      <w:proofErr w:type="spellStart"/>
      <w:r>
        <w:t>ZNS</w:t>
      </w:r>
      <w:proofErr w:type="spellEnd"/>
      <w:r>
        <w:t xml:space="preserve">-a. Ranije na ovoj skupini nije evidentiran tekući prihod za </w:t>
      </w:r>
      <w:r>
        <w:t>fiskalnu održivost dječjih vrtića što je naknadno ispravljeno.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6332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Kapitalne pomoći </w:t>
            </w:r>
            <w:r>
              <w:rPr>
                <w:sz w:val="18"/>
              </w:rPr>
              <w:t>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6332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266.085</w:t>
            </w:r>
            <w:proofErr w:type="spellEnd"/>
            <w:r>
              <w:rPr>
                <w:sz w:val="18"/>
              </w:rPr>
              <w:t>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41.374</w:t>
            </w:r>
            <w:proofErr w:type="spellEnd"/>
            <w:r>
              <w:rPr>
                <w:sz w:val="18"/>
              </w:rPr>
              <w:t>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15,5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>Smanjenje u odnosu na usporedno razdoblje odnosi se na kapitalne pomoći  iz Državnog proračuna, u proteklom razdoblju ostvarena bespovratna sredstva od dva projekta i u većim iznosima, a u ovom razdoblju od jednog projekta. 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</w:t>
            </w:r>
            <w:r>
              <w:rPr>
                <w:b/>
                <w:sz w:val="18"/>
              </w:rPr>
              <w:t>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635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izravnanja za decentralizirane funkcije i fiskalnog izravnanja (šifre </w:t>
            </w:r>
            <w:proofErr w:type="spellStart"/>
            <w:r>
              <w:rPr>
                <w:sz w:val="18"/>
              </w:rPr>
              <w:t>6351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6353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239.360</w:t>
            </w:r>
            <w:proofErr w:type="spellEnd"/>
            <w:r>
              <w:rPr>
                <w:sz w:val="18"/>
              </w:rPr>
              <w:t>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189.945</w:t>
            </w:r>
            <w:proofErr w:type="spellEnd"/>
            <w:r>
              <w:rPr>
                <w:sz w:val="18"/>
              </w:rPr>
              <w:t>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79</w:t>
            </w:r>
            <w:proofErr w:type="spellEnd"/>
            <w:r>
              <w:rPr>
                <w:sz w:val="18"/>
              </w:rPr>
              <w:t>,4</w:t>
            </w:r>
          </w:p>
        </w:tc>
      </w:tr>
    </w:tbl>
    <w:p w:rsidR="00336D2A" w:rsidRDefault="00336D2A">
      <w:pPr>
        <w:spacing w:after="0"/>
      </w:pPr>
    </w:p>
    <w:p w:rsidR="00336D2A" w:rsidRDefault="00286A8E">
      <w:proofErr w:type="spellStart"/>
      <w:r>
        <w:t>Raazlika</w:t>
      </w:r>
      <w:proofErr w:type="spellEnd"/>
      <w:r>
        <w:t xml:space="preserve"> u odnosu na usporedno razdoblju uglavnom je radi promjene knjigovodstvenog evidentiranja. U ovom izvještajnom razdoblju od fiskalnog izravnanja ostvareno </w:t>
      </w:r>
      <w:proofErr w:type="spellStart"/>
      <w:r>
        <w:t>189.945</w:t>
      </w:r>
      <w:proofErr w:type="spellEnd"/>
      <w:r>
        <w:t xml:space="preserve">,12 </w:t>
      </w:r>
      <w:proofErr w:type="spellStart"/>
      <w:r>
        <w:t>Eur</w:t>
      </w:r>
      <w:proofErr w:type="spellEnd"/>
      <w:r>
        <w:t xml:space="preserve">, a u prethodnom razdoblju od </w:t>
      </w:r>
      <w:proofErr w:type="spellStart"/>
      <w:r>
        <w:t>1.1</w:t>
      </w:r>
      <w:proofErr w:type="spellEnd"/>
      <w:r>
        <w:t xml:space="preserve">. do </w:t>
      </w:r>
      <w:proofErr w:type="spellStart"/>
      <w:r>
        <w:t>30.6</w:t>
      </w:r>
      <w:proofErr w:type="spellEnd"/>
      <w:r>
        <w:t xml:space="preserve">. ostvareno je </w:t>
      </w:r>
      <w:proofErr w:type="spellStart"/>
      <w:r>
        <w:t>183.872</w:t>
      </w:r>
      <w:proofErr w:type="spellEnd"/>
      <w:r>
        <w:t xml:space="preserve">,70 </w:t>
      </w:r>
      <w:proofErr w:type="spellStart"/>
      <w:r>
        <w:t>Eur</w:t>
      </w:r>
      <w:proofErr w:type="spellEnd"/>
      <w:r>
        <w:t>. U pret</w:t>
      </w:r>
      <w:r>
        <w:t xml:space="preserve">hodnom razdoblju na ovoj skupini je iskazan prihod za fiskalnu održivost dječjih vrtića, što je u ovoj godini ispravljeno i sad se isti evidentira na skupini </w:t>
      </w:r>
      <w:proofErr w:type="spellStart"/>
      <w:r>
        <w:t>6331</w:t>
      </w:r>
      <w:proofErr w:type="spellEnd"/>
      <w:r>
        <w:t>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</w:t>
            </w:r>
            <w:r>
              <w:rPr>
                <w:b/>
                <w:sz w:val="18"/>
              </w:rPr>
              <w:t>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6526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6526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87.985</w:t>
            </w:r>
            <w:proofErr w:type="spellEnd"/>
            <w:r>
              <w:rPr>
                <w:sz w:val="18"/>
              </w:rPr>
              <w:t>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79.782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43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90</w:t>
            </w:r>
            <w:proofErr w:type="spellEnd"/>
            <w:r>
              <w:rPr>
                <w:sz w:val="18"/>
              </w:rPr>
              <w:t>,7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Najveći udio ove skupine prihoda ostvaren je od proračunskog korisnika </w:t>
      </w:r>
      <w:proofErr w:type="spellStart"/>
      <w:r>
        <w:t>DV</w:t>
      </w:r>
      <w:proofErr w:type="spellEnd"/>
      <w:r>
        <w:t xml:space="preserve"> Vinica, a odnosi se na participaciju roditelja u ekonomskoj cijeni vrtića, ostvareno do 30.6.2026. u iznosu od </w:t>
      </w:r>
      <w:proofErr w:type="spellStart"/>
      <w:r>
        <w:t>76.595</w:t>
      </w:r>
      <w:proofErr w:type="spellEnd"/>
      <w:r>
        <w:t>,</w:t>
      </w:r>
      <w:proofErr w:type="spellStart"/>
      <w:r>
        <w:t>6o</w:t>
      </w:r>
      <w:proofErr w:type="spellEnd"/>
      <w:r>
        <w:t xml:space="preserve"> </w:t>
      </w:r>
      <w:proofErr w:type="spellStart"/>
      <w:r>
        <w:t>Eur</w:t>
      </w:r>
      <w:proofErr w:type="spellEnd"/>
      <w:r>
        <w:t xml:space="preserve">. Preostalih </w:t>
      </w:r>
      <w:proofErr w:type="spellStart"/>
      <w:r>
        <w:t>3.186</w:t>
      </w:r>
      <w:proofErr w:type="spellEnd"/>
      <w:r>
        <w:t>,</w:t>
      </w:r>
      <w:proofErr w:type="spellStart"/>
      <w:r>
        <w:t>83</w:t>
      </w:r>
      <w:proofErr w:type="spellEnd"/>
      <w:r>
        <w:t xml:space="preserve"> </w:t>
      </w:r>
      <w:proofErr w:type="spellStart"/>
      <w:r>
        <w:t>Eur</w:t>
      </w:r>
      <w:proofErr w:type="spellEnd"/>
      <w:r>
        <w:t>-a odnosi se na prihode od režijs</w:t>
      </w:r>
      <w:r>
        <w:t xml:space="preserve">kih troškova vezanih uz najam objekata Općine Vinica, šumski doprinos, i prihode od Hrvatskih voda za naplatu </w:t>
      </w:r>
      <w:proofErr w:type="spellStart"/>
      <w:r>
        <w:t>NUV</w:t>
      </w:r>
      <w:proofErr w:type="spellEnd"/>
      <w:r>
        <w:t>-a (ranija razdoblja)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</w:t>
            </w:r>
            <w:r>
              <w:rPr>
                <w:b/>
                <w:sz w:val="18"/>
              </w:rPr>
              <w:t>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zaposlene (šifre </w:t>
            </w:r>
            <w:proofErr w:type="spellStart"/>
            <w:r>
              <w:rPr>
                <w:sz w:val="18"/>
              </w:rPr>
              <w:t>311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312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313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319.578</w:t>
            </w:r>
            <w:proofErr w:type="spellEnd"/>
            <w:r>
              <w:rPr>
                <w:sz w:val="18"/>
              </w:rPr>
              <w:t>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374.925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97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117</w:t>
            </w:r>
            <w:proofErr w:type="spellEnd"/>
            <w:r>
              <w:rPr>
                <w:sz w:val="18"/>
              </w:rPr>
              <w:t>,3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Razlozi za veće rashode za zaposlene u odnosu na isto razdoblje prethodne godine leže u povećanju osnovica za obračun plaća u </w:t>
      </w:r>
      <w:proofErr w:type="spellStart"/>
      <w:r>
        <w:t>DV</w:t>
      </w:r>
      <w:proofErr w:type="spellEnd"/>
      <w:r>
        <w:t xml:space="preserve"> Vinica, te radi povećanja koeficijenata i </w:t>
      </w:r>
      <w:proofErr w:type="spellStart"/>
      <w:r>
        <w:t>osnice</w:t>
      </w:r>
      <w:proofErr w:type="spellEnd"/>
      <w:r>
        <w:t xml:space="preserve"> za obračun plaća službenika i namještenika u Općini Vinica, a također i povrat</w:t>
      </w:r>
      <w:r>
        <w:t xml:space="preserve">ka službenice </w:t>
      </w:r>
      <w:proofErr w:type="spellStart"/>
      <w:r>
        <w:t>JUO</w:t>
      </w:r>
      <w:proofErr w:type="spellEnd"/>
      <w:r>
        <w:t xml:space="preserve"> s </w:t>
      </w:r>
      <w:proofErr w:type="spellStart"/>
      <w:r>
        <w:t>porodiljnog</w:t>
      </w:r>
      <w:proofErr w:type="spellEnd"/>
      <w:r>
        <w:t xml:space="preserve"> dopusta.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Materijalni rashodi (šifre </w:t>
            </w:r>
            <w:proofErr w:type="spellStart"/>
            <w:r>
              <w:rPr>
                <w:sz w:val="18"/>
              </w:rPr>
              <w:t>321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322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323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324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325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329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414.960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88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303.458</w:t>
            </w:r>
            <w:proofErr w:type="spellEnd"/>
            <w:r>
              <w:rPr>
                <w:sz w:val="18"/>
              </w:rPr>
              <w:t>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73</w:t>
            </w:r>
            <w:proofErr w:type="spellEnd"/>
            <w:r>
              <w:rPr>
                <w:sz w:val="18"/>
              </w:rPr>
              <w:t>,1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>Najveća razlika u odnosu na prethodno razdoblje odnosi se na intelektualne i osobne usluge (prošlo razdoblje program Dana Općine uključivao je izvođače koji su ostvarili naknadu po obračunu Autorskih ugovora, dok je ove godine rashod evidentiran po ulaznom</w:t>
      </w:r>
      <w:r>
        <w:t xml:space="preserve"> računu izvođača. Također je značajna razlika, a koja se odnosi na ovu skupinu rashoda, u manjem broju usluga tekućeg i investicijskog ulaganja, Naime, u prethodnoj  godini  do </w:t>
      </w:r>
      <w:proofErr w:type="spellStart"/>
      <w:r>
        <w:t>30.6</w:t>
      </w:r>
      <w:proofErr w:type="spellEnd"/>
      <w:r>
        <w:t xml:space="preserve">. se uređivao veći broj kanala, graba, poljskih puteva i zelenih površina, </w:t>
      </w:r>
      <w:r>
        <w:t>dok se u ovoj godini isto očekuje u nadolazećem razdoblju. 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329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Ostali nespomenuti rashodi </w:t>
            </w:r>
            <w:r>
              <w:rPr>
                <w:sz w:val="18"/>
              </w:rPr>
              <w:t xml:space="preserve">poslovanja (šifre </w:t>
            </w:r>
            <w:proofErr w:type="spellStart"/>
            <w:r>
              <w:rPr>
                <w:sz w:val="18"/>
              </w:rPr>
              <w:t>3291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3299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329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112.941</w:t>
            </w:r>
            <w:proofErr w:type="spellEnd"/>
            <w:r>
              <w:rPr>
                <w:sz w:val="18"/>
              </w:rPr>
              <w:t>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90.290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79</w:t>
            </w:r>
            <w:proofErr w:type="spellEnd"/>
            <w:r>
              <w:rPr>
                <w:sz w:val="18"/>
              </w:rPr>
              <w:t>,9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>Najznačajnije smanje u odnosu na usporedno razdoblje odnosi se na rashode za naknadu izbornih povjerenstva, kojih ove godine nije bilo jer nije bilo lokalnih izbora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dane u inozemstvo i unutar općeg proračuna (šifre </w:t>
            </w:r>
            <w:proofErr w:type="spellStart"/>
            <w:r>
              <w:rPr>
                <w:sz w:val="18"/>
              </w:rPr>
              <w:t>361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362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363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365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366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367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368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369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22.727</w:t>
            </w:r>
            <w:proofErr w:type="spellEnd"/>
            <w:r>
              <w:rPr>
                <w:sz w:val="18"/>
              </w:rPr>
              <w:t>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36.920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85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162</w:t>
            </w:r>
            <w:proofErr w:type="spellEnd"/>
            <w:r>
              <w:rPr>
                <w:sz w:val="18"/>
              </w:rPr>
              <w:t>,5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Rashod ove skupine veći su za 62,5 %, u odnosu na usporedno razdoblje, radi povećanja mjesečnih iznosa </w:t>
      </w:r>
      <w:proofErr w:type="spellStart"/>
      <w:r>
        <w:t>sufin</w:t>
      </w:r>
      <w:proofErr w:type="spellEnd"/>
      <w:r>
        <w:t xml:space="preserve">. troškova najma </w:t>
      </w:r>
      <w:proofErr w:type="spellStart"/>
      <w:r>
        <w:t>zgrede</w:t>
      </w:r>
      <w:proofErr w:type="spellEnd"/>
      <w:r>
        <w:t xml:space="preserve"> OŠ Vinica (najam po </w:t>
      </w:r>
      <w:proofErr w:type="spellStart"/>
      <w:r>
        <w:t>JPP</w:t>
      </w:r>
      <w:proofErr w:type="spellEnd"/>
      <w:r>
        <w:t xml:space="preserve">), te većeg broja mentorskih nagrada za mentore koji su pripremali učenike na županijskim i državnim </w:t>
      </w:r>
      <w:r>
        <w:t>natjecanjima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386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Kapitalne pomoći (šifre </w:t>
            </w:r>
            <w:proofErr w:type="spellStart"/>
            <w:r>
              <w:rPr>
                <w:sz w:val="18"/>
              </w:rPr>
              <w:t>3861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3865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386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2.778</w:t>
            </w:r>
            <w:proofErr w:type="spellEnd"/>
            <w:r>
              <w:rPr>
                <w:sz w:val="18"/>
              </w:rPr>
              <w:t>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52.493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89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1889</w:t>
            </w:r>
            <w:proofErr w:type="spellEnd"/>
            <w:r>
              <w:rPr>
                <w:sz w:val="18"/>
              </w:rPr>
              <w:t>,6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Ova skupina rashoda odnosi se na </w:t>
      </w:r>
      <w:proofErr w:type="spellStart"/>
      <w:r>
        <w:t>sufin</w:t>
      </w:r>
      <w:proofErr w:type="spellEnd"/>
      <w:r>
        <w:t xml:space="preserve">. projekta Aglomeracije Varaždin, faza II te je u proteklom </w:t>
      </w:r>
      <w:proofErr w:type="spellStart"/>
      <w:r>
        <w:t>razdolju</w:t>
      </w:r>
      <w:proofErr w:type="spellEnd"/>
      <w:r>
        <w:t xml:space="preserve"> podnesen 1 Zahtjev, a u ovoj godini do </w:t>
      </w:r>
      <w:proofErr w:type="spellStart"/>
      <w:r>
        <w:t>30.6</w:t>
      </w:r>
      <w:proofErr w:type="spellEnd"/>
      <w:r>
        <w:t>. 5 Zahtjeva, što ovisi o dinamici izvođenja radova na projektu 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</w:t>
            </w:r>
            <w:r>
              <w:rPr>
                <w:b/>
                <w:sz w:val="18"/>
              </w:rPr>
              <w:t>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</w:t>
            </w:r>
            <w:proofErr w:type="spellStart"/>
            <w:r>
              <w:rPr>
                <w:sz w:val="18"/>
              </w:rPr>
              <w:t>neproizvedene</w:t>
            </w:r>
            <w:proofErr w:type="spellEnd"/>
            <w:r>
              <w:rPr>
                <w:sz w:val="18"/>
              </w:rPr>
              <w:t xml:space="preserve"> dugotrajne imovine (šifre </w:t>
            </w:r>
            <w:proofErr w:type="spellStart"/>
            <w:r>
              <w:rPr>
                <w:sz w:val="18"/>
              </w:rPr>
              <w:t>711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712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1.300</w:t>
            </w:r>
            <w:proofErr w:type="spellEnd"/>
            <w:r>
              <w:rPr>
                <w:sz w:val="18"/>
              </w:rPr>
              <w:t>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lastRenderedPageBreak/>
        <w:t xml:space="preserve">Ovi prihodi odnose se na ostvarene prihode od prodaje </w:t>
      </w:r>
      <w:proofErr w:type="spellStart"/>
      <w:r>
        <w:t>građ</w:t>
      </w:r>
      <w:proofErr w:type="spellEnd"/>
      <w:r>
        <w:t>. zemljišta bez akta građenja, odnosno prodaje zemljišta u vlasništvu RH, a koje se nalazi na području Općine Vinica, te se ukupno ostvareni prihod dijeli na državu, županiju i općinu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proizvedene dugotrajne imovine (šifre </w:t>
            </w:r>
            <w:proofErr w:type="spellStart"/>
            <w:r>
              <w:rPr>
                <w:sz w:val="18"/>
              </w:rPr>
              <w:t>721</w:t>
            </w:r>
            <w:proofErr w:type="spellEnd"/>
            <w:r>
              <w:rPr>
                <w:sz w:val="18"/>
              </w:rPr>
              <w:t>+722+</w:t>
            </w:r>
            <w:proofErr w:type="spellStart"/>
            <w:r>
              <w:rPr>
                <w:sz w:val="18"/>
              </w:rPr>
              <w:t>723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724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725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726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1.570</w:t>
            </w:r>
            <w:proofErr w:type="spellEnd"/>
            <w:r>
              <w:rPr>
                <w:sz w:val="18"/>
              </w:rPr>
              <w:t>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551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35,1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>Ovaj prihod ostvaruje se temeljem Ugovora o kupoprodaji stanova, te je većina stanova otplaćena i time se ostvaruju manji prihodi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16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</w:t>
            </w:r>
            <w:proofErr w:type="spellStart"/>
            <w:r>
              <w:rPr>
                <w:sz w:val="18"/>
              </w:rPr>
              <w:t>42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43</w:t>
            </w:r>
            <w:proofErr w:type="spellEnd"/>
            <w:r>
              <w:rPr>
                <w:sz w:val="18"/>
              </w:rPr>
              <w:t>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389.804</w:t>
            </w:r>
            <w:proofErr w:type="spellEnd"/>
            <w:r>
              <w:rPr>
                <w:sz w:val="18"/>
              </w:rPr>
              <w:t>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336.654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86,4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Rashodi za nabavu nefinancijske imovine uglavnom prate provedbu projekata, </w:t>
      </w:r>
      <w:proofErr w:type="spellStart"/>
      <w:r>
        <w:t>tj</w:t>
      </w:r>
      <w:proofErr w:type="spellEnd"/>
      <w:r>
        <w:t xml:space="preserve"> ostvaruju se prema dinamici provedbe planiranih kapitalnih projekata na području Općine Vinica. Manji dio ostvarenih rashoda za nabavu nefinancijske imovine ( </w:t>
      </w:r>
      <w:proofErr w:type="spellStart"/>
      <w:r>
        <w:t>6.912</w:t>
      </w:r>
      <w:proofErr w:type="spellEnd"/>
      <w:r>
        <w:t xml:space="preserve">,50 </w:t>
      </w:r>
      <w:proofErr w:type="spellStart"/>
      <w:r>
        <w:t>Eur</w:t>
      </w:r>
      <w:proofErr w:type="spellEnd"/>
      <w:r>
        <w:t>) odnos</w:t>
      </w:r>
      <w:r>
        <w:t xml:space="preserve">i se na proračunskog korisnika za nabavu opreme i ograde oko terase </w:t>
      </w:r>
      <w:proofErr w:type="spellStart"/>
      <w:r>
        <w:t>novod</w:t>
      </w:r>
      <w:proofErr w:type="spellEnd"/>
      <w:r>
        <w:t xml:space="preserve"> dijela objekta dječjeg vrtića.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</w:t>
            </w:r>
            <w:r>
              <w:rPr>
                <w:b/>
                <w:sz w:val="18"/>
              </w:rPr>
              <w:t>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336D2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MANJAK PRIHODA I PRIMITAKA (šifre </w:t>
            </w:r>
            <w:proofErr w:type="spellStart"/>
            <w:r>
              <w:rPr>
                <w:sz w:val="18"/>
              </w:rPr>
              <w:t>Y345</w:t>
            </w:r>
            <w:proofErr w:type="spellEnd"/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X678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Y005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54.109</w:t>
            </w:r>
            <w:proofErr w:type="spellEnd"/>
            <w:r>
              <w:rPr>
                <w:sz w:val="18"/>
              </w:rPr>
              <w:t>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Ostvareni manjak prihoda i primitaka rezultat je manjka prihoda poslovanja proračunskog korisnika </w:t>
      </w:r>
      <w:proofErr w:type="spellStart"/>
      <w:r>
        <w:t>DV</w:t>
      </w:r>
      <w:proofErr w:type="spellEnd"/>
      <w:r>
        <w:t xml:space="preserve"> Vinica u iznosu od </w:t>
      </w:r>
      <w:proofErr w:type="spellStart"/>
      <w:r>
        <w:t>33.770</w:t>
      </w:r>
      <w:proofErr w:type="spellEnd"/>
      <w:r>
        <w:t xml:space="preserve">,38 </w:t>
      </w:r>
      <w:proofErr w:type="spellStart"/>
      <w:r>
        <w:t>Eur</w:t>
      </w:r>
      <w:proofErr w:type="spellEnd"/>
      <w:r>
        <w:t xml:space="preserve"> i Općine Vinica u iznosu od </w:t>
      </w:r>
      <w:proofErr w:type="spellStart"/>
      <w:r>
        <w:t>20.339</w:t>
      </w:r>
      <w:proofErr w:type="spellEnd"/>
      <w:r>
        <w:t xml:space="preserve">,20 </w:t>
      </w:r>
      <w:proofErr w:type="spellStart"/>
      <w:r>
        <w:t>Eur</w:t>
      </w:r>
      <w:proofErr w:type="spellEnd"/>
      <w:r>
        <w:t>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</w:t>
            </w:r>
            <w:r>
              <w:rPr>
                <w:b/>
                <w:sz w:val="18"/>
              </w:rPr>
              <w:t>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9221</w:t>
            </w:r>
            <w:proofErr w:type="spellEnd"/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9222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- preneseni (šifre '</w:t>
            </w:r>
            <w:proofErr w:type="spellStart"/>
            <w:r>
              <w:rPr>
                <w:sz w:val="18"/>
              </w:rPr>
              <w:t>9221x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9222x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VP</w:t>
            </w:r>
            <w:proofErr w:type="spellEnd"/>
            <w:r>
              <w:rPr>
                <w:sz w:val="18"/>
              </w:rPr>
              <w:t>' - '</w:t>
            </w:r>
            <w:proofErr w:type="spellStart"/>
            <w:r>
              <w:rPr>
                <w:sz w:val="18"/>
              </w:rPr>
              <w:t>9221x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9222x</w:t>
            </w:r>
            <w:proofErr w:type="spellEnd"/>
            <w:r>
              <w:rPr>
                <w:sz w:val="18"/>
              </w:rPr>
              <w:t xml:space="preserve"> MP' + </w:t>
            </w:r>
            <w:proofErr w:type="spellStart"/>
            <w:r>
              <w:rPr>
                <w:sz w:val="18"/>
              </w:rPr>
              <w:t>92213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92223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9221</w:t>
            </w:r>
            <w:proofErr w:type="spellEnd"/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9222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49.492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103.383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91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208</w:t>
            </w:r>
            <w:proofErr w:type="spellEnd"/>
            <w:r>
              <w:rPr>
                <w:sz w:val="18"/>
              </w:rPr>
              <w:t>,9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Preneseni višak prihoda i primitaka rezultat je prenesenog viška prihoda i primitaka proračunskog korisnika </w:t>
      </w:r>
      <w:proofErr w:type="spellStart"/>
      <w:r>
        <w:t>DV</w:t>
      </w:r>
      <w:proofErr w:type="spellEnd"/>
      <w:r>
        <w:t xml:space="preserve"> Vinica u iznosu od </w:t>
      </w:r>
      <w:proofErr w:type="spellStart"/>
      <w:r>
        <w:t>21.858</w:t>
      </w:r>
      <w:proofErr w:type="spellEnd"/>
      <w:r>
        <w:t>,</w:t>
      </w:r>
      <w:proofErr w:type="spellStart"/>
      <w:r>
        <w:t>85</w:t>
      </w:r>
      <w:proofErr w:type="spellEnd"/>
      <w:r>
        <w:t xml:space="preserve"> </w:t>
      </w:r>
      <w:proofErr w:type="spellStart"/>
      <w:r>
        <w:t>Eur</w:t>
      </w:r>
      <w:proofErr w:type="spellEnd"/>
      <w:r>
        <w:t xml:space="preserve"> i Općine Vinica u iznosu od </w:t>
      </w:r>
      <w:proofErr w:type="spellStart"/>
      <w:r>
        <w:t>81.525</w:t>
      </w:r>
      <w:proofErr w:type="spellEnd"/>
      <w:r>
        <w:t>,</w:t>
      </w:r>
      <w:proofErr w:type="spellStart"/>
      <w:r>
        <w:t>06</w:t>
      </w:r>
      <w:proofErr w:type="spellEnd"/>
      <w:r>
        <w:t xml:space="preserve"> </w:t>
      </w:r>
      <w:proofErr w:type="spellStart"/>
      <w:r>
        <w:t>Eur</w:t>
      </w:r>
      <w:proofErr w:type="spellEnd"/>
      <w:r>
        <w:t xml:space="preserve">. Općina Vinica ostvarila je preneseni višak prihoda </w:t>
      </w:r>
      <w:proofErr w:type="spellStart"/>
      <w:r>
        <w:t>82.583</w:t>
      </w:r>
      <w:proofErr w:type="spellEnd"/>
      <w:r>
        <w:t>,</w:t>
      </w:r>
      <w:proofErr w:type="spellStart"/>
      <w:r>
        <w:t>06</w:t>
      </w:r>
      <w:proofErr w:type="spellEnd"/>
      <w:r>
        <w:t xml:space="preserve"> </w:t>
      </w:r>
      <w:proofErr w:type="spellStart"/>
      <w:r>
        <w:t>Eur</w:t>
      </w:r>
      <w:proofErr w:type="spellEnd"/>
      <w:r>
        <w:t>, ali</w:t>
      </w:r>
      <w:r>
        <w:t xml:space="preserve"> je radi naknadnog evidentiranja obveza za naplaćene tuđe prihode iz </w:t>
      </w:r>
      <w:proofErr w:type="spellStart"/>
      <w:r>
        <w:t>2025</w:t>
      </w:r>
      <w:proofErr w:type="spellEnd"/>
      <w:r>
        <w:t xml:space="preserve">. godine na teret rezultata u iznosu </w:t>
      </w:r>
      <w:proofErr w:type="spellStart"/>
      <w:r>
        <w:t>1.058</w:t>
      </w:r>
      <w:proofErr w:type="spellEnd"/>
      <w:r>
        <w:t xml:space="preserve">,00 </w:t>
      </w:r>
      <w:proofErr w:type="spellStart"/>
      <w:r>
        <w:t>Eur</w:t>
      </w:r>
      <w:proofErr w:type="spellEnd"/>
      <w:r>
        <w:t xml:space="preserve"> ( 55 % prihoda od prodaje stanova na kojima postoji stanarsko pravo) smanjen te sada iznosi </w:t>
      </w:r>
      <w:proofErr w:type="spellStart"/>
      <w:r>
        <w:t>81.525</w:t>
      </w:r>
      <w:proofErr w:type="spellEnd"/>
      <w:r>
        <w:t>,</w:t>
      </w:r>
      <w:proofErr w:type="spellStart"/>
      <w:r>
        <w:t>06</w:t>
      </w:r>
      <w:proofErr w:type="spellEnd"/>
      <w:r>
        <w:t xml:space="preserve"> </w:t>
      </w:r>
      <w:proofErr w:type="spellStart"/>
      <w:r>
        <w:t>Eur</w:t>
      </w:r>
      <w:proofErr w:type="spellEnd"/>
      <w:r>
        <w:t>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336D2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Višak prihoda i primitaka raspoloživ u sljedećem razdoblju (šifre </w:t>
            </w:r>
            <w:proofErr w:type="spellStart"/>
            <w:r>
              <w:rPr>
                <w:sz w:val="18"/>
              </w:rPr>
              <w:t>X005</w:t>
            </w:r>
            <w:proofErr w:type="spellEnd"/>
            <w:r>
              <w:rPr>
                <w:sz w:val="18"/>
              </w:rPr>
              <w:t xml:space="preserve"> + '</w:t>
            </w:r>
            <w:proofErr w:type="spellStart"/>
            <w:r>
              <w:rPr>
                <w:sz w:val="18"/>
              </w:rPr>
              <w:t>9221</w:t>
            </w:r>
            <w:proofErr w:type="spellEnd"/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9222</w:t>
            </w:r>
            <w:proofErr w:type="spellEnd"/>
            <w:r>
              <w:rPr>
                <w:sz w:val="18"/>
              </w:rPr>
              <w:t xml:space="preserve">' - </w:t>
            </w:r>
            <w:proofErr w:type="spellStart"/>
            <w:r>
              <w:rPr>
                <w:sz w:val="18"/>
              </w:rPr>
              <w:t>Y005</w:t>
            </w:r>
            <w:proofErr w:type="spellEnd"/>
            <w:r>
              <w:rPr>
                <w:sz w:val="18"/>
              </w:rPr>
              <w:t xml:space="preserve"> - '</w:t>
            </w:r>
            <w:proofErr w:type="spellStart"/>
            <w:r>
              <w:rPr>
                <w:sz w:val="18"/>
              </w:rPr>
              <w:t>9222</w:t>
            </w:r>
            <w:proofErr w:type="spellEnd"/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9221</w:t>
            </w:r>
            <w:proofErr w:type="spellEnd"/>
            <w:r>
              <w:rPr>
                <w:sz w:val="18"/>
              </w:rPr>
              <w:t>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X006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126.856</w:t>
            </w:r>
            <w:proofErr w:type="spellEnd"/>
            <w:r>
              <w:rPr>
                <w:sz w:val="18"/>
              </w:rPr>
              <w:t>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49.274</w:t>
            </w:r>
            <w:proofErr w:type="spellEnd"/>
            <w:r>
              <w:rPr>
                <w:sz w:val="18"/>
              </w:rPr>
              <w:t>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38,8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Ukupno ostvareni višak prihoda i primitaka raspoloživ u sljedećem </w:t>
      </w:r>
      <w:proofErr w:type="spellStart"/>
      <w:r>
        <w:t>reazdoblju</w:t>
      </w:r>
      <w:proofErr w:type="spellEnd"/>
      <w:r>
        <w:t xml:space="preserve"> rezultat je ostvarenog manjka prihoda i primitaka proračunskog korisnika </w:t>
      </w:r>
      <w:proofErr w:type="spellStart"/>
      <w:r>
        <w:t>DV</w:t>
      </w:r>
      <w:proofErr w:type="spellEnd"/>
      <w:r>
        <w:t xml:space="preserve"> Vinica u iznosu od </w:t>
      </w:r>
      <w:proofErr w:type="spellStart"/>
      <w:r>
        <w:t>11.911</w:t>
      </w:r>
      <w:proofErr w:type="spellEnd"/>
      <w:r>
        <w:t xml:space="preserve">,53 </w:t>
      </w:r>
      <w:proofErr w:type="spellStart"/>
      <w:r>
        <w:t>Eur</w:t>
      </w:r>
      <w:proofErr w:type="spellEnd"/>
      <w:r>
        <w:t xml:space="preserve"> ( manjak razdoblja </w:t>
      </w:r>
      <w:proofErr w:type="spellStart"/>
      <w:r>
        <w:t>33.770</w:t>
      </w:r>
      <w:proofErr w:type="spellEnd"/>
      <w:r>
        <w:t xml:space="preserve">,38 i višak iz </w:t>
      </w:r>
      <w:proofErr w:type="spellStart"/>
      <w:r>
        <w:t>prethodog</w:t>
      </w:r>
      <w:proofErr w:type="spellEnd"/>
      <w:r>
        <w:t xml:space="preserve"> razdoblja </w:t>
      </w:r>
      <w:proofErr w:type="spellStart"/>
      <w:r>
        <w:t>21.858</w:t>
      </w:r>
      <w:proofErr w:type="spellEnd"/>
      <w:r>
        <w:t>,</w:t>
      </w:r>
      <w:proofErr w:type="spellStart"/>
      <w:r>
        <w:t>85</w:t>
      </w:r>
      <w:proofErr w:type="spellEnd"/>
      <w:r>
        <w:t>)</w:t>
      </w:r>
      <w:r>
        <w:t xml:space="preserve"> i viška prihoda Općine Vinica </w:t>
      </w:r>
      <w:proofErr w:type="spellStart"/>
      <w:r>
        <w:t>61.185</w:t>
      </w:r>
      <w:proofErr w:type="spellEnd"/>
      <w:r>
        <w:t xml:space="preserve">,86 </w:t>
      </w:r>
      <w:proofErr w:type="spellStart"/>
      <w:r>
        <w:t>Eur</w:t>
      </w:r>
      <w:proofErr w:type="spellEnd"/>
      <w:r>
        <w:t xml:space="preserve"> ( manjak razdoblja </w:t>
      </w:r>
      <w:proofErr w:type="spellStart"/>
      <w:r>
        <w:t>20.339</w:t>
      </w:r>
      <w:proofErr w:type="spellEnd"/>
      <w:r>
        <w:t xml:space="preserve">,20 i višak prihoda iz prethodnog razdoblja </w:t>
      </w:r>
      <w:proofErr w:type="spellStart"/>
      <w:r>
        <w:t>81.525</w:t>
      </w:r>
      <w:proofErr w:type="spellEnd"/>
      <w:r>
        <w:t>,</w:t>
      </w:r>
      <w:proofErr w:type="spellStart"/>
      <w:r>
        <w:t>06</w:t>
      </w:r>
      <w:proofErr w:type="spellEnd"/>
      <w:r>
        <w:t>)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</w:t>
            </w:r>
            <w:r>
              <w:rPr>
                <w:b/>
                <w:sz w:val="18"/>
              </w:rPr>
              <w:t>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11P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218.655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85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430.739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93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197</w:t>
            </w:r>
            <w:proofErr w:type="spellEnd"/>
            <w:r>
              <w:rPr>
                <w:sz w:val="18"/>
              </w:rPr>
              <w:t>,0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Od ukupno ostvarenih novčanih sredstava na početku izvještajnog razdoblja, </w:t>
      </w:r>
      <w:proofErr w:type="spellStart"/>
      <w:r>
        <w:t>374.508</w:t>
      </w:r>
      <w:proofErr w:type="spellEnd"/>
      <w:r>
        <w:t xml:space="preserve">,58 se odnosi na Općinu Vinica, a </w:t>
      </w:r>
      <w:proofErr w:type="spellStart"/>
      <w:r>
        <w:t>56.231</w:t>
      </w:r>
      <w:proofErr w:type="spellEnd"/>
      <w:r>
        <w:t xml:space="preserve">,35 na proračunskog korisnika </w:t>
      </w:r>
      <w:proofErr w:type="spellStart"/>
      <w:r>
        <w:t>DV</w:t>
      </w:r>
      <w:proofErr w:type="spellEnd"/>
      <w:r>
        <w:t xml:space="preserve"> Vinica. 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</w:t>
            </w:r>
            <w:r>
              <w:rPr>
                <w:b/>
                <w:sz w:val="18"/>
              </w:rPr>
              <w:t>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novčanih sredstava na kraju izvještajnog razdoblja (šifre </w:t>
            </w:r>
            <w:proofErr w:type="spellStart"/>
            <w:r>
              <w:rPr>
                <w:sz w:val="18"/>
              </w:rPr>
              <w:t>11P</w:t>
            </w:r>
            <w:proofErr w:type="spellEnd"/>
            <w:r>
              <w:rPr>
                <w:sz w:val="18"/>
              </w:rPr>
              <w:t xml:space="preserve"> + '11-</w:t>
            </w:r>
            <w:proofErr w:type="spellStart"/>
            <w:r>
              <w:rPr>
                <w:sz w:val="18"/>
              </w:rPr>
              <w:t>dugov</w:t>
            </w:r>
            <w:proofErr w:type="spellEnd"/>
            <w:r>
              <w:rPr>
                <w:sz w:val="18"/>
              </w:rPr>
              <w:t>.' - '11-</w:t>
            </w:r>
            <w:proofErr w:type="spellStart"/>
            <w:r>
              <w:rPr>
                <w:sz w:val="18"/>
              </w:rPr>
              <w:t>potraž</w:t>
            </w:r>
            <w:proofErr w:type="spellEnd"/>
            <w:r>
              <w:rPr>
                <w:sz w:val="18"/>
              </w:rPr>
              <w:t>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11K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307.709</w:t>
            </w:r>
            <w:proofErr w:type="spellEnd"/>
            <w:r>
              <w:rPr>
                <w:sz w:val="18"/>
              </w:rPr>
              <w:t>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253.122</w:t>
            </w:r>
            <w:proofErr w:type="spellEnd"/>
            <w:r>
              <w:rPr>
                <w:sz w:val="18"/>
              </w:rPr>
              <w:t>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82</w:t>
            </w:r>
            <w:proofErr w:type="spellEnd"/>
            <w:r>
              <w:rPr>
                <w:sz w:val="18"/>
              </w:rPr>
              <w:t>,3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Stanje novčanih sredstava na kraju izvještajnog razdoblja (30.6.2026) u iznosu od </w:t>
      </w:r>
      <w:proofErr w:type="spellStart"/>
      <w:r>
        <w:t>253.122</w:t>
      </w:r>
      <w:proofErr w:type="spellEnd"/>
      <w:r>
        <w:t xml:space="preserve">,38 </w:t>
      </w:r>
      <w:proofErr w:type="spellStart"/>
      <w:r>
        <w:t>Eur</w:t>
      </w:r>
      <w:proofErr w:type="spellEnd"/>
      <w:r>
        <w:t xml:space="preserve">, stanje je Općine Vinica, a proračunskih korisnik je zatvorio žiro račun radi prelaska u </w:t>
      </w:r>
      <w:proofErr w:type="spellStart"/>
      <w:r>
        <w:t>Jedinsveni</w:t>
      </w:r>
      <w:proofErr w:type="spellEnd"/>
      <w:r>
        <w:t xml:space="preserve"> račun riznice proračuna Općine Vinica.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b/>
          <w:sz w:val="28"/>
        </w:rPr>
        <w:t>Izvještaj o obvezam</w:t>
      </w:r>
      <w:r>
        <w:rPr>
          <w:b/>
          <w:sz w:val="28"/>
        </w:rPr>
        <w:t>a</w:t>
      </w:r>
    </w:p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336D2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V001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300.599</w:t>
            </w:r>
            <w:proofErr w:type="spellEnd"/>
            <w:r>
              <w:rPr>
                <w:sz w:val="18"/>
              </w:rPr>
              <w:t>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Od ukupno iskazanih obveza na dan 1. siječnja </w:t>
      </w:r>
      <w:proofErr w:type="spellStart"/>
      <w:r>
        <w:t>169.851</w:t>
      </w:r>
      <w:proofErr w:type="spellEnd"/>
      <w:r>
        <w:t xml:space="preserve">,25 </w:t>
      </w:r>
      <w:proofErr w:type="spellStart"/>
      <w:r>
        <w:t>Eur</w:t>
      </w:r>
      <w:proofErr w:type="spellEnd"/>
      <w:r>
        <w:t xml:space="preserve"> se odnosi na Općinu Vinica, a </w:t>
      </w:r>
      <w:proofErr w:type="spellStart"/>
      <w:r>
        <w:t>34.555</w:t>
      </w:r>
      <w:proofErr w:type="spellEnd"/>
      <w:r>
        <w:t xml:space="preserve">,30 na proračunskog korisnika </w:t>
      </w:r>
      <w:proofErr w:type="spellStart"/>
      <w:r>
        <w:t>DV</w:t>
      </w:r>
      <w:proofErr w:type="spellEnd"/>
      <w:r>
        <w:t xml:space="preserve"> Vinica. U Općini Vinica se tijekom </w:t>
      </w:r>
      <w:proofErr w:type="spellStart"/>
      <w:r>
        <w:t>2025</w:t>
      </w:r>
      <w:proofErr w:type="spellEnd"/>
      <w:r>
        <w:t xml:space="preserve">. provodilo usklađenje i utvrđivanje stanja obveza, te je potrebno isto nastaviti i u </w:t>
      </w:r>
      <w:proofErr w:type="spellStart"/>
      <w:r>
        <w:t>2</w:t>
      </w:r>
      <w:r>
        <w:t>026</w:t>
      </w:r>
      <w:proofErr w:type="spellEnd"/>
      <w:r>
        <w:t>. godini.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23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336D2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obveza na kraju izvještajnog razdoblja (šifre </w:t>
            </w:r>
            <w:proofErr w:type="spellStart"/>
            <w:r>
              <w:rPr>
                <w:sz w:val="18"/>
              </w:rPr>
              <w:t>V001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V002</w:t>
            </w:r>
            <w:proofErr w:type="spellEnd"/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V004</w:t>
            </w:r>
            <w:proofErr w:type="spellEnd"/>
            <w:r>
              <w:rPr>
                <w:sz w:val="18"/>
              </w:rPr>
              <w:t xml:space="preserve">) i (šifre </w:t>
            </w:r>
            <w:proofErr w:type="spellStart"/>
            <w:r>
              <w:rPr>
                <w:sz w:val="18"/>
              </w:rPr>
              <w:t>V007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V009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V006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209.726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Stanje obveza na kraju izvještajnog razdoblja sastoje se od obveza Općine Vinica u iznosu od </w:t>
      </w:r>
      <w:proofErr w:type="spellStart"/>
      <w:r>
        <w:t>169.851</w:t>
      </w:r>
      <w:proofErr w:type="spellEnd"/>
      <w:r>
        <w:t xml:space="preserve">,25 </w:t>
      </w:r>
      <w:proofErr w:type="spellStart"/>
      <w:r>
        <w:t>Eur</w:t>
      </w:r>
      <w:proofErr w:type="spellEnd"/>
      <w:r>
        <w:t xml:space="preserve"> i proračunskog korisnika </w:t>
      </w:r>
      <w:proofErr w:type="spellStart"/>
      <w:r>
        <w:t>DV</w:t>
      </w:r>
      <w:proofErr w:type="spellEnd"/>
      <w:r>
        <w:t xml:space="preserve"> Vinica u iznosu od </w:t>
      </w:r>
      <w:proofErr w:type="spellStart"/>
      <w:r>
        <w:t>39.875</w:t>
      </w:r>
      <w:proofErr w:type="spellEnd"/>
      <w:r>
        <w:t xml:space="preserve">,71 </w:t>
      </w:r>
      <w:proofErr w:type="spellStart"/>
      <w:r>
        <w:t>Eur</w:t>
      </w:r>
      <w:proofErr w:type="spellEnd"/>
      <w:r>
        <w:t>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336D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36D2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336D2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</w:t>
            </w:r>
            <w:r>
              <w:rPr>
                <w:sz w:val="18"/>
              </w:rPr>
              <w:t xml:space="preserve">dospjelih obveza na kraju izvještajnog razdoblja (šifre </w:t>
            </w:r>
            <w:proofErr w:type="spellStart"/>
            <w:r>
              <w:rPr>
                <w:sz w:val="18"/>
              </w:rPr>
              <w:t>V008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D23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D24</w:t>
            </w:r>
            <w:proofErr w:type="spellEnd"/>
            <w:r>
              <w:rPr>
                <w:sz w:val="18"/>
              </w:rPr>
              <w:t xml:space="preserve"> + 'D dio 25,26' + </w:t>
            </w:r>
            <w:proofErr w:type="spellStart"/>
            <w:r>
              <w:rPr>
                <w:sz w:val="18"/>
              </w:rPr>
              <w:t>D27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V007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44.915</w:t>
            </w:r>
            <w:proofErr w:type="spellEnd"/>
            <w:r>
              <w:rPr>
                <w:sz w:val="18"/>
              </w:rPr>
              <w:t>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36D2A" w:rsidRDefault="00286A8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36D2A" w:rsidRDefault="00336D2A">
      <w:pPr>
        <w:spacing w:after="0"/>
      </w:pPr>
    </w:p>
    <w:p w:rsidR="00336D2A" w:rsidRDefault="00286A8E">
      <w:r>
        <w:t xml:space="preserve">Stanje dospjelih obveza najvećim se dijelom odnosi na račun dobavljača Hudek </w:t>
      </w:r>
      <w:proofErr w:type="spellStart"/>
      <w:r>
        <w:t>trgotrans</w:t>
      </w:r>
      <w:proofErr w:type="spellEnd"/>
      <w:r>
        <w:t xml:space="preserve"> d.o.o. , u iznosu od </w:t>
      </w:r>
      <w:proofErr w:type="spellStart"/>
      <w:r>
        <w:t>40.981</w:t>
      </w:r>
      <w:proofErr w:type="spellEnd"/>
      <w:r>
        <w:t xml:space="preserve">,25 </w:t>
      </w:r>
      <w:proofErr w:type="spellStart"/>
      <w:r>
        <w:t>Eur</w:t>
      </w:r>
      <w:proofErr w:type="spellEnd"/>
      <w:r>
        <w:t xml:space="preserve">, a koji će se podmiriti čim se za to stvore uvjeti, tj. po </w:t>
      </w:r>
      <w:r>
        <w:lastRenderedPageBreak/>
        <w:t xml:space="preserve">izdavanju i ovjeri </w:t>
      </w:r>
      <w:proofErr w:type="spellStart"/>
      <w:r>
        <w:t>građ</w:t>
      </w:r>
      <w:proofErr w:type="spellEnd"/>
      <w:r>
        <w:t>. situacije - kapitalni projekt Izgradnja, obnova, o</w:t>
      </w:r>
      <w:r>
        <w:t xml:space="preserve">državanje, opremanje i rekonstrukcija sportskih građevina. Ostatak dospjelih obveza odnosi se na račune primljene u srpnju, a za razdoblje  do </w:t>
      </w:r>
      <w:proofErr w:type="spellStart"/>
      <w:r>
        <w:t>30.6.2026.</w:t>
      </w:r>
      <w:proofErr w:type="spellEnd"/>
      <w:r>
        <w:t xml:space="preserve">. koji su u trenutku pisanja ovog izvještaja uglavnom podmireni. Proračunski korisnik </w:t>
      </w:r>
      <w:proofErr w:type="spellStart"/>
      <w:r>
        <w:t>DV</w:t>
      </w:r>
      <w:proofErr w:type="spellEnd"/>
      <w:r>
        <w:t xml:space="preserve"> Vinica nema do</w:t>
      </w:r>
      <w:r>
        <w:t>spjelih obveza na kraju izvještajnog razdoblja.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25.</w:t>
      </w:r>
    </w:p>
    <w:p w:rsidR="00336D2A" w:rsidRDefault="00286A8E">
      <w:pPr>
        <w:spacing w:line="240" w:lineRule="auto"/>
        <w:jc w:val="both"/>
      </w:pPr>
      <w:proofErr w:type="spellStart"/>
      <w:r>
        <w:rPr>
          <w:b/>
        </w:rPr>
        <w:t>Unutargrupne</w:t>
      </w:r>
      <w:proofErr w:type="spellEnd"/>
      <w:r>
        <w:rPr>
          <w:b/>
        </w:rPr>
        <w:t xml:space="preserve"> transakcije koje su u izvještajima eliminirane</w:t>
      </w:r>
    </w:p>
    <w:p w:rsidR="00336D2A" w:rsidRDefault="00286A8E">
      <w:r>
        <w:t xml:space="preserve">U izvještaju su eliminirane transakcije </w:t>
      </w:r>
      <w:proofErr w:type="spellStart"/>
      <w:r>
        <w:t>367</w:t>
      </w:r>
      <w:proofErr w:type="spellEnd"/>
      <w:r>
        <w:t xml:space="preserve"> prijenosi proračunskim korisnicima iz nadležnog proračuna u iznosu od </w:t>
      </w:r>
      <w:proofErr w:type="spellStart"/>
      <w:r>
        <w:t>144.960</w:t>
      </w:r>
      <w:proofErr w:type="spellEnd"/>
      <w:r>
        <w:t xml:space="preserve">,86 </w:t>
      </w:r>
      <w:proofErr w:type="spellStart"/>
      <w:r>
        <w:t>Eur</w:t>
      </w:r>
      <w:proofErr w:type="spellEnd"/>
      <w:r>
        <w:t>, odno</w:t>
      </w:r>
      <w:r>
        <w:t xml:space="preserve">sno </w:t>
      </w:r>
      <w:proofErr w:type="spellStart"/>
      <w:r>
        <w:t>671</w:t>
      </w:r>
      <w:proofErr w:type="spellEnd"/>
      <w:r>
        <w:t xml:space="preserve"> - prihodi iz nadležnog proračuna za financiranje redovne djelatnosti proračunskih korisnika u iznosu od </w:t>
      </w:r>
      <w:proofErr w:type="spellStart"/>
      <w:r>
        <w:t>144.960</w:t>
      </w:r>
      <w:proofErr w:type="spellEnd"/>
      <w:r>
        <w:t xml:space="preserve">,86 </w:t>
      </w:r>
      <w:proofErr w:type="spellStart"/>
      <w:r>
        <w:t>Eur</w:t>
      </w:r>
      <w:proofErr w:type="spellEnd"/>
      <w:r>
        <w:t>.</w:t>
      </w:r>
    </w:p>
    <w:p w:rsidR="00336D2A" w:rsidRDefault="00336D2A"/>
    <w:p w:rsidR="00336D2A" w:rsidRDefault="00286A8E">
      <w:pPr>
        <w:keepNext/>
        <w:spacing w:line="240" w:lineRule="auto"/>
        <w:jc w:val="center"/>
      </w:pPr>
      <w:r>
        <w:rPr>
          <w:sz w:val="28"/>
        </w:rPr>
        <w:t>Bilješka 26.</w:t>
      </w:r>
    </w:p>
    <w:p w:rsidR="00336D2A" w:rsidRDefault="00286A8E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:rsidR="00336D2A" w:rsidRDefault="00286A8E">
      <w:r>
        <w:t>Proračunski kori</w:t>
      </w:r>
      <w:r>
        <w:t xml:space="preserve">snik ostvario je manjak razdoblja u </w:t>
      </w:r>
      <w:proofErr w:type="spellStart"/>
      <w:r>
        <w:t>33.770</w:t>
      </w:r>
      <w:proofErr w:type="spellEnd"/>
      <w:r>
        <w:t xml:space="preserve">,38 </w:t>
      </w:r>
      <w:proofErr w:type="spellStart"/>
      <w:r>
        <w:t>Eur</w:t>
      </w:r>
      <w:proofErr w:type="spellEnd"/>
      <w:r>
        <w:t xml:space="preserve"> od čega </w:t>
      </w:r>
      <w:proofErr w:type="spellStart"/>
      <w:r>
        <w:t>6.912</w:t>
      </w:r>
      <w:proofErr w:type="spellEnd"/>
      <w:r>
        <w:t xml:space="preserve">,50 </w:t>
      </w:r>
      <w:proofErr w:type="spellStart"/>
      <w:r>
        <w:t>Eur</w:t>
      </w:r>
      <w:proofErr w:type="spellEnd"/>
      <w:r>
        <w:t xml:space="preserve"> </w:t>
      </w:r>
      <w:proofErr w:type="spellStart"/>
      <w:r>
        <w:t>manjaka</w:t>
      </w:r>
      <w:proofErr w:type="spellEnd"/>
      <w:r>
        <w:t xml:space="preserve"> prihoda od nefinancijske imovine i </w:t>
      </w:r>
      <w:proofErr w:type="spellStart"/>
      <w:r>
        <w:t>26.857</w:t>
      </w:r>
      <w:proofErr w:type="spellEnd"/>
      <w:r>
        <w:t>,</w:t>
      </w:r>
      <w:proofErr w:type="spellStart"/>
      <w:r>
        <w:t>88</w:t>
      </w:r>
      <w:proofErr w:type="spellEnd"/>
      <w:r>
        <w:t xml:space="preserve"> </w:t>
      </w:r>
      <w:proofErr w:type="spellStart"/>
      <w:r>
        <w:t>Eur</w:t>
      </w:r>
      <w:proofErr w:type="spellEnd"/>
      <w:r>
        <w:t xml:space="preserve"> manjka prihoda poslovanja.</w:t>
      </w:r>
    </w:p>
    <w:p w:rsidR="00336D2A" w:rsidRDefault="00286A8E">
      <w:r>
        <w:t xml:space="preserve">Višak prihoda iz prethodnih godina iznosi </w:t>
      </w:r>
      <w:proofErr w:type="spellStart"/>
      <w:r>
        <w:t>21.858</w:t>
      </w:r>
      <w:proofErr w:type="spellEnd"/>
      <w:r>
        <w:t>,</w:t>
      </w:r>
      <w:proofErr w:type="spellStart"/>
      <w:r>
        <w:t>85</w:t>
      </w:r>
      <w:proofErr w:type="spellEnd"/>
      <w:r>
        <w:t xml:space="preserve"> </w:t>
      </w:r>
      <w:proofErr w:type="spellStart"/>
      <w:r>
        <w:t>Eur</w:t>
      </w:r>
      <w:proofErr w:type="spellEnd"/>
      <w:r>
        <w:t xml:space="preserve"> .</w:t>
      </w:r>
    </w:p>
    <w:p w:rsidR="00336D2A" w:rsidRDefault="00286A8E">
      <w:r>
        <w:t>Slijedom navedenog, ostvaren je manjak prih</w:t>
      </w:r>
      <w:r>
        <w:t xml:space="preserve">oda raspoloživ u idućem razdoblju u iznosu od </w:t>
      </w:r>
      <w:proofErr w:type="spellStart"/>
      <w:r>
        <w:t>11.911</w:t>
      </w:r>
      <w:proofErr w:type="spellEnd"/>
      <w:r>
        <w:t xml:space="preserve">,53 </w:t>
      </w:r>
      <w:proofErr w:type="spellStart"/>
      <w:r>
        <w:t>Eur</w:t>
      </w:r>
      <w:proofErr w:type="spellEnd"/>
      <w:r>
        <w:t>.</w:t>
      </w:r>
    </w:p>
    <w:p w:rsidR="00336D2A" w:rsidRDefault="00286A8E">
      <w:r>
        <w:t xml:space="preserve">Općina Vinica ostvarila je manjak razdoblja u iznosu od </w:t>
      </w:r>
      <w:proofErr w:type="spellStart"/>
      <w:r>
        <w:t>20.339</w:t>
      </w:r>
      <w:proofErr w:type="spellEnd"/>
      <w:r>
        <w:t xml:space="preserve">,20 </w:t>
      </w:r>
      <w:proofErr w:type="spellStart"/>
      <w:r>
        <w:t>Eur</w:t>
      </w:r>
      <w:proofErr w:type="spellEnd"/>
      <w:r>
        <w:t xml:space="preserve">, ostvareni višak prihoda od prethodnih godina iznosi </w:t>
      </w:r>
      <w:proofErr w:type="spellStart"/>
      <w:r>
        <w:t>81.525</w:t>
      </w:r>
      <w:proofErr w:type="spellEnd"/>
      <w:r>
        <w:t>,</w:t>
      </w:r>
      <w:proofErr w:type="spellStart"/>
      <w:r>
        <w:t>06</w:t>
      </w:r>
      <w:proofErr w:type="spellEnd"/>
      <w:r>
        <w:t xml:space="preserve">, te višak prihoda raspoloživ u idućem razdoblju </w:t>
      </w:r>
      <w:proofErr w:type="spellStart"/>
      <w:r>
        <w:t>61.185</w:t>
      </w:r>
      <w:proofErr w:type="spellEnd"/>
      <w:r>
        <w:t xml:space="preserve">,86 </w:t>
      </w:r>
      <w:proofErr w:type="spellStart"/>
      <w:r>
        <w:t>Eur</w:t>
      </w:r>
      <w:proofErr w:type="spellEnd"/>
      <w:r>
        <w:t>.</w:t>
      </w:r>
      <w:r>
        <w:t> </w:t>
      </w:r>
    </w:p>
    <w:p w:rsidR="00336D2A" w:rsidRDefault="00286A8E">
      <w:r>
        <w:t xml:space="preserve">Konsolidiranim izvještajem ostvaren je višak u iznosu od </w:t>
      </w:r>
      <w:proofErr w:type="spellStart"/>
      <w:r>
        <w:t>49.274</w:t>
      </w:r>
      <w:proofErr w:type="spellEnd"/>
      <w:r>
        <w:t xml:space="preserve">,33 </w:t>
      </w:r>
      <w:proofErr w:type="spellStart"/>
      <w:r>
        <w:t>Eur</w:t>
      </w:r>
      <w:proofErr w:type="spellEnd"/>
      <w:r>
        <w:t xml:space="preserve"> (</w:t>
      </w:r>
      <w:proofErr w:type="spellStart"/>
      <w:r>
        <w:t>61.185</w:t>
      </w:r>
      <w:proofErr w:type="spellEnd"/>
      <w:r>
        <w:t>,86-</w:t>
      </w:r>
      <w:proofErr w:type="spellStart"/>
      <w:r>
        <w:t>11.911</w:t>
      </w:r>
      <w:proofErr w:type="spellEnd"/>
      <w:r>
        <w:t>,53).</w:t>
      </w:r>
    </w:p>
    <w:p w:rsidR="00336D2A" w:rsidRDefault="00336D2A"/>
    <w:sectPr w:rsidR="00336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D2A"/>
    <w:rsid w:val="00286A8E"/>
    <w:rsid w:val="0033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2385</Words>
  <Characters>13599</Characters>
  <Application>Microsoft Office Word</Application>
  <DocSecurity>0</DocSecurity>
  <Lines>113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Windows korisnik</cp:lastModifiedBy>
  <cp:revision>2</cp:revision>
  <dcterms:created xsi:type="dcterms:W3CDTF">2026-07-20T10:49:00Z</dcterms:created>
  <dcterms:modified xsi:type="dcterms:W3CDTF">2026-07-20T10:49:00Z</dcterms:modified>
</cp:coreProperties>
</file>