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9538" w14:textId="77777777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4756A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C4631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BC4631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BC4631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3444338F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3" w:name="_Hlk185009045"/>
      <w:r w:rsidRPr="00BC4631">
        <w:rPr>
          <w:rFonts w:ascii="Times New Roman" w:hAnsi="Times New Roman" w:cs="Times New Roman"/>
          <w:sz w:val="24"/>
          <w:szCs w:val="24"/>
        </w:rPr>
        <w:t>KLASA: 02</w:t>
      </w:r>
      <w:r w:rsidR="00BA5B99" w:rsidRPr="00BC4631">
        <w:rPr>
          <w:rFonts w:ascii="Times New Roman" w:hAnsi="Times New Roman" w:cs="Times New Roman"/>
          <w:sz w:val="24"/>
          <w:szCs w:val="24"/>
        </w:rPr>
        <w:t>4</w:t>
      </w:r>
      <w:r w:rsidRPr="00BC4631">
        <w:rPr>
          <w:rFonts w:ascii="Times New Roman" w:hAnsi="Times New Roman" w:cs="Times New Roman"/>
          <w:sz w:val="24"/>
          <w:szCs w:val="24"/>
        </w:rPr>
        <w:t>-0</w:t>
      </w:r>
      <w:r w:rsidR="00C75860" w:rsidRPr="00BC4631">
        <w:rPr>
          <w:rFonts w:ascii="Times New Roman" w:hAnsi="Times New Roman" w:cs="Times New Roman"/>
          <w:sz w:val="24"/>
          <w:szCs w:val="24"/>
        </w:rPr>
        <w:t>3</w:t>
      </w:r>
      <w:r w:rsidRPr="00BC4631">
        <w:rPr>
          <w:rFonts w:ascii="Times New Roman" w:hAnsi="Times New Roman" w:cs="Times New Roman"/>
          <w:sz w:val="24"/>
          <w:szCs w:val="24"/>
        </w:rPr>
        <w:t>/2</w:t>
      </w:r>
      <w:r w:rsidR="004053C7" w:rsidRPr="00BC4631">
        <w:rPr>
          <w:rFonts w:ascii="Times New Roman" w:hAnsi="Times New Roman" w:cs="Times New Roman"/>
          <w:sz w:val="24"/>
          <w:szCs w:val="24"/>
        </w:rPr>
        <w:t>5</w:t>
      </w:r>
      <w:r w:rsidRPr="00BC4631">
        <w:rPr>
          <w:rFonts w:ascii="Times New Roman" w:hAnsi="Times New Roman" w:cs="Times New Roman"/>
          <w:sz w:val="24"/>
          <w:szCs w:val="24"/>
        </w:rPr>
        <w:t>-01/</w:t>
      </w:r>
      <w:r w:rsidR="003D50AF" w:rsidRPr="00BC4631">
        <w:rPr>
          <w:rFonts w:ascii="Times New Roman" w:hAnsi="Times New Roman" w:cs="Times New Roman"/>
          <w:sz w:val="24"/>
          <w:szCs w:val="24"/>
        </w:rPr>
        <w:t>0</w:t>
      </w:r>
      <w:r w:rsidR="00C6132A" w:rsidRPr="00BC4631">
        <w:rPr>
          <w:rFonts w:ascii="Times New Roman" w:hAnsi="Times New Roman" w:cs="Times New Roman"/>
          <w:sz w:val="24"/>
          <w:szCs w:val="24"/>
        </w:rPr>
        <w:t>3</w:t>
      </w:r>
    </w:p>
    <w:p w14:paraId="7B571BF9" w14:textId="799FA2F7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>URBROJ:2186-11-2</w:t>
      </w:r>
      <w:r w:rsidR="004053C7" w:rsidRPr="00BC4631">
        <w:rPr>
          <w:rFonts w:ascii="Times New Roman" w:hAnsi="Times New Roman" w:cs="Times New Roman"/>
          <w:sz w:val="24"/>
          <w:szCs w:val="24"/>
        </w:rPr>
        <w:t>5</w:t>
      </w:r>
      <w:r w:rsidRPr="00BC4631">
        <w:rPr>
          <w:rFonts w:ascii="Times New Roman" w:hAnsi="Times New Roman" w:cs="Times New Roman"/>
          <w:sz w:val="24"/>
          <w:szCs w:val="24"/>
        </w:rPr>
        <w:t>-</w:t>
      </w:r>
      <w:r w:rsidR="00BF71B0" w:rsidRPr="00BC4631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37BE5CAF" w:rsidR="00770082" w:rsidRPr="00BC4631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631">
        <w:rPr>
          <w:rFonts w:ascii="Times New Roman" w:hAnsi="Times New Roman" w:cs="Times New Roman"/>
          <w:sz w:val="24"/>
          <w:szCs w:val="24"/>
        </w:rPr>
        <w:t>Vinica</w:t>
      </w:r>
      <w:bookmarkStart w:id="4" w:name="_Hlk107477342"/>
      <w:r w:rsidRPr="00BC4631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84212685"/>
      <w:bookmarkStart w:id="6" w:name="_Hlk184212567"/>
      <w:r w:rsidR="00CB08C3" w:rsidRPr="00BC4631">
        <w:rPr>
          <w:rFonts w:ascii="Times New Roman" w:hAnsi="Times New Roman" w:cs="Times New Roman"/>
          <w:sz w:val="24"/>
          <w:szCs w:val="24"/>
        </w:rPr>
        <w:t xml:space="preserve">21. </w:t>
      </w:r>
      <w:r w:rsidR="00C6132A" w:rsidRPr="00BC4631">
        <w:rPr>
          <w:rFonts w:ascii="Times New Roman" w:hAnsi="Times New Roman" w:cs="Times New Roman"/>
          <w:sz w:val="24"/>
          <w:szCs w:val="24"/>
        </w:rPr>
        <w:t>ožujka</w:t>
      </w:r>
      <w:r w:rsidR="004053C7" w:rsidRPr="00BC463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Pr="00BC4631">
        <w:rPr>
          <w:rFonts w:ascii="Times New Roman" w:hAnsi="Times New Roman" w:cs="Times New Roman"/>
          <w:sz w:val="24"/>
          <w:szCs w:val="24"/>
        </w:rPr>
        <w:t>202</w:t>
      </w:r>
      <w:r w:rsidR="004053C7" w:rsidRPr="00BC4631">
        <w:rPr>
          <w:rFonts w:ascii="Times New Roman" w:hAnsi="Times New Roman" w:cs="Times New Roman"/>
          <w:sz w:val="24"/>
          <w:szCs w:val="24"/>
        </w:rPr>
        <w:t>5</w:t>
      </w:r>
      <w:r w:rsidRPr="00BC4631">
        <w:rPr>
          <w:rFonts w:ascii="Times New Roman" w:hAnsi="Times New Roman" w:cs="Times New Roman"/>
          <w:sz w:val="24"/>
          <w:szCs w:val="24"/>
        </w:rPr>
        <w:t>. godine</w:t>
      </w:r>
      <w:bookmarkEnd w:id="6"/>
    </w:p>
    <w:bookmarkEnd w:id="1"/>
    <w:bookmarkEnd w:id="3"/>
    <w:p w14:paraId="1DF9A903" w14:textId="77777777" w:rsidR="00552F39" w:rsidRPr="00BC4631" w:rsidRDefault="00552F39" w:rsidP="00EA500A">
      <w:pPr>
        <w:rPr>
          <w:sz w:val="24"/>
          <w:szCs w:val="24"/>
          <w:lang w:val="hr-HR"/>
        </w:rPr>
      </w:pPr>
    </w:p>
    <w:p w14:paraId="17F271BF" w14:textId="7F257859" w:rsidR="0078706C" w:rsidRPr="00BC4631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7" w:name="_Hlk150848257"/>
      <w:bookmarkStart w:id="8" w:name="_Hlk150846888"/>
      <w:bookmarkStart w:id="9" w:name="_Hlk150846113"/>
      <w:bookmarkStart w:id="10" w:name="_Hlk150844224"/>
      <w:bookmarkStart w:id="11" w:name="_Hlk94855023"/>
      <w:r w:rsidRPr="00BC4631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C6132A" w:rsidRPr="00BC4631">
        <w:rPr>
          <w:sz w:val="24"/>
          <w:szCs w:val="24"/>
          <w:lang w:val="hr-HR"/>
        </w:rPr>
        <w:t>8</w:t>
      </w:r>
      <w:r w:rsidRPr="00BC4631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BC4631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00292F04" w:rsidR="0078706C" w:rsidRPr="00BC4631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bookmarkStart w:id="12" w:name="_Hlk150847034"/>
      <w:bookmarkStart w:id="13" w:name="_Hlk190941038"/>
      <w:bookmarkStart w:id="14" w:name="_Hlk187993028"/>
      <w:r w:rsidRPr="00BC4631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5" w:name="_Hlk184212580"/>
      <w:bookmarkStart w:id="16" w:name="_Hlk193265543"/>
      <w:bookmarkStart w:id="17" w:name="_Hlk161418047"/>
      <w:r w:rsidR="00C6132A" w:rsidRPr="00BC4631">
        <w:rPr>
          <w:b/>
          <w:bCs/>
          <w:sz w:val="24"/>
          <w:szCs w:val="24"/>
          <w:u w:val="single"/>
          <w:lang w:val="hr-HR"/>
        </w:rPr>
        <w:t>četvrtak</w:t>
      </w:r>
      <w:r w:rsidR="00CB08C3" w:rsidRPr="00BC4631">
        <w:rPr>
          <w:b/>
          <w:bCs/>
          <w:sz w:val="24"/>
          <w:szCs w:val="24"/>
          <w:u w:val="single"/>
          <w:lang w:val="hr-HR"/>
        </w:rPr>
        <w:t xml:space="preserve"> 2</w:t>
      </w:r>
      <w:r w:rsidR="00C6132A" w:rsidRPr="00BC4631">
        <w:rPr>
          <w:b/>
          <w:bCs/>
          <w:sz w:val="24"/>
          <w:szCs w:val="24"/>
          <w:u w:val="single"/>
          <w:lang w:val="hr-HR"/>
        </w:rPr>
        <w:t>7</w:t>
      </w:r>
      <w:r w:rsidR="00CB08C3" w:rsidRPr="00BC4631">
        <w:rPr>
          <w:b/>
          <w:bCs/>
          <w:sz w:val="24"/>
          <w:szCs w:val="24"/>
          <w:u w:val="single"/>
          <w:lang w:val="hr-HR"/>
        </w:rPr>
        <w:t xml:space="preserve">. </w:t>
      </w:r>
      <w:r w:rsidR="00C6132A" w:rsidRPr="00BC4631">
        <w:rPr>
          <w:b/>
          <w:bCs/>
          <w:sz w:val="24"/>
          <w:szCs w:val="24"/>
          <w:u w:val="single"/>
          <w:lang w:val="hr-HR"/>
        </w:rPr>
        <w:t>ožujka</w:t>
      </w:r>
      <w:r w:rsidR="00CB08C3" w:rsidRPr="00BC4631">
        <w:rPr>
          <w:b/>
          <w:bCs/>
          <w:sz w:val="24"/>
          <w:szCs w:val="24"/>
          <w:u w:val="single"/>
          <w:lang w:val="hr-HR"/>
        </w:rPr>
        <w:t xml:space="preserve"> 2025</w:t>
      </w:r>
      <w:bookmarkStart w:id="18" w:name="_Hlk107477352"/>
      <w:bookmarkEnd w:id="15"/>
      <w:r w:rsidRPr="00BC4631">
        <w:rPr>
          <w:b/>
          <w:bCs/>
          <w:sz w:val="24"/>
          <w:szCs w:val="24"/>
          <w:u w:val="single"/>
          <w:lang w:val="hr-HR"/>
        </w:rPr>
        <w:t xml:space="preserve">. godine </w:t>
      </w:r>
      <w:bookmarkEnd w:id="16"/>
      <w:r w:rsidRPr="00BC4631">
        <w:rPr>
          <w:b/>
          <w:bCs/>
          <w:sz w:val="24"/>
          <w:szCs w:val="24"/>
          <w:u w:val="single"/>
          <w:lang w:val="hr-HR"/>
        </w:rPr>
        <w:t>s početkom u 1</w:t>
      </w:r>
      <w:r w:rsidR="00CB08C3" w:rsidRPr="00BC4631">
        <w:rPr>
          <w:b/>
          <w:bCs/>
          <w:sz w:val="24"/>
          <w:szCs w:val="24"/>
          <w:u w:val="single"/>
          <w:lang w:val="hr-HR"/>
        </w:rPr>
        <w:t>9</w:t>
      </w:r>
      <w:r w:rsidR="004053C7" w:rsidRPr="00BC4631">
        <w:rPr>
          <w:b/>
          <w:bCs/>
          <w:sz w:val="24"/>
          <w:szCs w:val="24"/>
          <w:u w:val="single"/>
          <w:lang w:val="hr-HR"/>
        </w:rPr>
        <w:t>:00</w:t>
      </w:r>
      <w:r w:rsidRPr="00BC4631">
        <w:rPr>
          <w:b/>
          <w:bCs/>
          <w:sz w:val="24"/>
          <w:szCs w:val="24"/>
          <w:u w:val="single"/>
          <w:lang w:val="hr-HR"/>
        </w:rPr>
        <w:t xml:space="preserve"> sati</w:t>
      </w:r>
      <w:bookmarkEnd w:id="12"/>
    </w:p>
    <w:bookmarkEnd w:id="17"/>
    <w:bookmarkEnd w:id="18"/>
    <w:bookmarkEnd w:id="13"/>
    <w:p w14:paraId="3497994C" w14:textId="77777777" w:rsidR="0078706C" w:rsidRPr="00BC4631" w:rsidRDefault="0078706C" w:rsidP="0078706C">
      <w:pPr>
        <w:jc w:val="center"/>
        <w:rPr>
          <w:sz w:val="24"/>
          <w:szCs w:val="24"/>
          <w:lang w:val="hr-HR"/>
        </w:rPr>
      </w:pPr>
      <w:r w:rsidRPr="00BC4631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BC4631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BC4631" w:rsidRDefault="0078706C" w:rsidP="0078706C">
      <w:pPr>
        <w:rPr>
          <w:sz w:val="24"/>
          <w:szCs w:val="24"/>
          <w:lang w:val="hr-HR"/>
        </w:rPr>
      </w:pPr>
      <w:r w:rsidRPr="00BC4631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BC4631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BC4631" w:rsidRDefault="0078706C" w:rsidP="005B50D0">
      <w:pPr>
        <w:rPr>
          <w:b/>
          <w:bCs/>
          <w:sz w:val="24"/>
          <w:szCs w:val="24"/>
          <w:lang w:val="hr-HR"/>
        </w:rPr>
      </w:pPr>
      <w:bookmarkStart w:id="19" w:name="_Hlk185575099"/>
      <w:bookmarkStart w:id="20" w:name="_Hlk150847018"/>
      <w:r w:rsidRPr="00BC4631">
        <w:rPr>
          <w:b/>
          <w:bCs/>
          <w:sz w:val="24"/>
          <w:szCs w:val="24"/>
          <w:lang w:val="hr-HR"/>
        </w:rPr>
        <w:t xml:space="preserve">DNEVNI RED: </w:t>
      </w:r>
    </w:p>
    <w:bookmarkEnd w:id="19"/>
    <w:bookmarkEnd w:id="14"/>
    <w:p w14:paraId="19B4C37F" w14:textId="1C27C552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Godišnji izvještaj o izvršenju Proračuna Općine Vinica za 2024. godinu</w:t>
      </w:r>
    </w:p>
    <w:p w14:paraId="46BCA6D8" w14:textId="77777777" w:rsidR="004756A6" w:rsidRPr="00BC4631" w:rsidRDefault="004756A6" w:rsidP="004756A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Obrazloženje uz Proračun</w:t>
      </w:r>
    </w:p>
    <w:p w14:paraId="4E597FCA" w14:textId="1F51AB1D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Odluka o raspodjeli rezultata poslovanja Općine Vinica za 2024. godinu</w:t>
      </w:r>
    </w:p>
    <w:p w14:paraId="27D23339" w14:textId="77777777" w:rsidR="00A36646" w:rsidRPr="00BC4631" w:rsidRDefault="00A36646" w:rsidP="00A3664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građenja komunalne infrastrukture za 2024. godinu</w:t>
      </w:r>
    </w:p>
    <w:p w14:paraId="4603D046" w14:textId="77777777" w:rsidR="00A36646" w:rsidRPr="00BC4631" w:rsidRDefault="00A36646" w:rsidP="00A3664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građenja komunalne infrastrukture za 2024. godinu</w:t>
      </w:r>
    </w:p>
    <w:p w14:paraId="26C13ED9" w14:textId="77777777" w:rsidR="00A36646" w:rsidRPr="00BC4631" w:rsidRDefault="00A36646" w:rsidP="00A3664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održavanja komunalne infrastrukture za 2024. godinu</w:t>
      </w:r>
    </w:p>
    <w:p w14:paraId="5E94E412" w14:textId="77777777" w:rsidR="00A36646" w:rsidRPr="00BC4631" w:rsidRDefault="00A36646" w:rsidP="00A3664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održavanja komunalne infrastrukture za 2024. godinu</w:t>
      </w:r>
    </w:p>
    <w:p w14:paraId="4F658A0C" w14:textId="6267ECAB" w:rsidR="00A36646" w:rsidRPr="00BC4631" w:rsidRDefault="00A36646" w:rsidP="00A3664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gradnje objekata društvene infrastrukture na području Općine Vinica u 2024. godini</w:t>
      </w:r>
    </w:p>
    <w:p w14:paraId="056DC1FC" w14:textId="18111539" w:rsidR="00A36646" w:rsidRPr="00BC4631" w:rsidRDefault="00A36646" w:rsidP="00A3664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gradnje objekata društvene infrastrukture na području Općine Vinica u 2024. godini</w:t>
      </w:r>
    </w:p>
    <w:p w14:paraId="5A88419F" w14:textId="721E53F8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javnih potreba</w:t>
      </w:r>
      <w:r w:rsidR="00A36646" w:rsidRPr="00BC4631">
        <w:rPr>
          <w:b/>
          <w:bCs/>
          <w:sz w:val="24"/>
          <w:szCs w:val="24"/>
          <w:lang w:val="hr-HR"/>
        </w:rPr>
        <w:t xml:space="preserve"> u društvenim djelatnostima</w:t>
      </w:r>
      <w:r w:rsidRPr="00BC4631">
        <w:rPr>
          <w:b/>
          <w:bCs/>
          <w:sz w:val="24"/>
          <w:szCs w:val="24"/>
          <w:lang w:val="hr-HR"/>
        </w:rPr>
        <w:t xml:space="preserve"> Općine Vinica u 2024. godini</w:t>
      </w:r>
    </w:p>
    <w:p w14:paraId="384A576A" w14:textId="1DE412E1" w:rsidR="004756A6" w:rsidRPr="00BC4631" w:rsidRDefault="004756A6" w:rsidP="004756A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 xml:space="preserve">Izvješće o izvršenju Programa javnih potreba </w:t>
      </w:r>
      <w:r w:rsidR="00A36646" w:rsidRPr="00BC4631">
        <w:rPr>
          <w:b/>
          <w:bCs/>
          <w:sz w:val="24"/>
          <w:szCs w:val="24"/>
          <w:lang w:val="hr-HR"/>
        </w:rPr>
        <w:t xml:space="preserve">u društvenim djelatnostima </w:t>
      </w:r>
      <w:r w:rsidRPr="00BC4631">
        <w:rPr>
          <w:b/>
          <w:bCs/>
          <w:sz w:val="24"/>
          <w:szCs w:val="24"/>
          <w:lang w:val="hr-HR"/>
        </w:rPr>
        <w:t>Općine Vinica u 2024. godini</w:t>
      </w:r>
    </w:p>
    <w:p w14:paraId="31319BF5" w14:textId="77777777" w:rsidR="00A36646" w:rsidRPr="00BC4631" w:rsidRDefault="00A36646" w:rsidP="00A3664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bookmarkStart w:id="21" w:name="_Hlk193440918"/>
      <w:r w:rsidRPr="00BC4631">
        <w:rPr>
          <w:b/>
          <w:bCs/>
          <w:sz w:val="24"/>
          <w:szCs w:val="24"/>
          <w:lang w:val="hr-HR"/>
        </w:rPr>
        <w:t>Zaključak o prihvaćanju Izvješća o izvršenju Programa utroška sredstava šumskog doprinosa za 2024. godinu</w:t>
      </w:r>
    </w:p>
    <w:p w14:paraId="5738E4F0" w14:textId="77777777" w:rsidR="00A36646" w:rsidRPr="00BC4631" w:rsidRDefault="00A36646" w:rsidP="00A3664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utroška sredstava šumskog doprinosa za 2024. godinu</w:t>
      </w:r>
    </w:p>
    <w:bookmarkEnd w:id="21"/>
    <w:p w14:paraId="33E6CE94" w14:textId="555AA95E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 xml:space="preserve">Zaključak o prihvaćanju Izvješća </w:t>
      </w:r>
      <w:bookmarkStart w:id="22" w:name="_Hlk167347537"/>
      <w:r w:rsidRPr="00BC4631">
        <w:rPr>
          <w:b/>
          <w:bCs/>
          <w:sz w:val="24"/>
          <w:szCs w:val="24"/>
          <w:lang w:val="hr-HR"/>
        </w:rPr>
        <w:t>o izvršenju Programa utroška sredstava naknade za zadržavanje nezakonito izgrađenih zgrada u prostoru za 2024. godinu</w:t>
      </w:r>
      <w:bookmarkEnd w:id="22"/>
    </w:p>
    <w:p w14:paraId="388FCBC6" w14:textId="1367277E" w:rsidR="004756A6" w:rsidRPr="00BC4631" w:rsidRDefault="004756A6" w:rsidP="004756A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utroška sredstava naknade za zadržavanje nezakonito izgrađenih zgrada u prostoru za 2024. godinu</w:t>
      </w:r>
    </w:p>
    <w:p w14:paraId="2FEC1772" w14:textId="504C2940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utroška sredstava naknade za promjenu namjene poljoprivrednog zemljišta u 2024. godini</w:t>
      </w:r>
    </w:p>
    <w:p w14:paraId="0F4C3D4B" w14:textId="2464BE26" w:rsidR="004756A6" w:rsidRPr="00BC4631" w:rsidRDefault="004756A6" w:rsidP="004756A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lastRenderedPageBreak/>
        <w:t>Izvješće o izvršenju Programa utroška sredstava naknade za promjenu namjene poljoprivrednog zemljišta u 2024. godini</w:t>
      </w:r>
    </w:p>
    <w:p w14:paraId="0F9EBB02" w14:textId="4A9F1486" w:rsidR="00A36646" w:rsidRPr="00BC4631" w:rsidRDefault="00A36646" w:rsidP="00A3664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prihvaćanju Izvješća o izvršenju Programa utroška sredstava vodnog doprinosa za 2024. godinu</w:t>
      </w:r>
    </w:p>
    <w:p w14:paraId="57790588" w14:textId="44B0CD90" w:rsidR="00A36646" w:rsidRPr="00BC4631" w:rsidRDefault="00A36646" w:rsidP="00A36646">
      <w:pPr>
        <w:pStyle w:val="Odlomakpopisa"/>
        <w:numPr>
          <w:ilvl w:val="1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izvršenju Programa utroška sredstava vodnog doprinosa za 2024. godinu</w:t>
      </w:r>
    </w:p>
    <w:p w14:paraId="7AD827A8" w14:textId="658A4821" w:rsidR="004756A6" w:rsidRPr="00BC4631" w:rsidRDefault="004756A6" w:rsidP="004756A6">
      <w:pPr>
        <w:pStyle w:val="Odlomakpopisa"/>
        <w:numPr>
          <w:ilvl w:val="0"/>
          <w:numId w:val="2"/>
        </w:numPr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usvajanju Izvješća o radu načelnika Općine Vinica u razdoblju od 01.07. do 31.12.2024. godine</w:t>
      </w:r>
    </w:p>
    <w:p w14:paraId="50BBA8AF" w14:textId="37A42D66" w:rsidR="00A36646" w:rsidRPr="00BC4631" w:rsidRDefault="004756A6" w:rsidP="00A36646">
      <w:pPr>
        <w:pStyle w:val="Odlomakpopisa"/>
        <w:numPr>
          <w:ilvl w:val="1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radu načelnika Općine Vinica u razdoblju od 01.07. do 31.12.2024. godine</w:t>
      </w:r>
    </w:p>
    <w:p w14:paraId="6C335B58" w14:textId="46EA9AAF" w:rsidR="00A36646" w:rsidRPr="00BC4631" w:rsidRDefault="00A36646" w:rsidP="00A53AF0">
      <w:pPr>
        <w:pStyle w:val="Odlomakpopisa"/>
        <w:numPr>
          <w:ilvl w:val="0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Zaključak o usvajanju Izvješća o radu davatelja javne usluge za 2024. godinu</w:t>
      </w:r>
    </w:p>
    <w:p w14:paraId="74ACE421" w14:textId="382870C1" w:rsidR="00800346" w:rsidRPr="00BC4631" w:rsidRDefault="00800346" w:rsidP="00800346">
      <w:pPr>
        <w:pStyle w:val="Odlomakpopisa"/>
        <w:numPr>
          <w:ilvl w:val="1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Izvješće o radu davatelja javne usluge</w:t>
      </w:r>
    </w:p>
    <w:p w14:paraId="0D3942DB" w14:textId="4B16F3CB" w:rsidR="00A36646" w:rsidRPr="00BC4631" w:rsidRDefault="00A36646" w:rsidP="00A53AF0">
      <w:pPr>
        <w:pStyle w:val="Odlomakpopisa"/>
        <w:numPr>
          <w:ilvl w:val="0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Odluka o darovanju nekretnine</w:t>
      </w:r>
    </w:p>
    <w:p w14:paraId="2C2C046C" w14:textId="7956BB86" w:rsidR="00800346" w:rsidRPr="00BC4631" w:rsidRDefault="00800346" w:rsidP="00800346">
      <w:pPr>
        <w:pStyle w:val="Odlomakpopisa"/>
        <w:numPr>
          <w:ilvl w:val="1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 xml:space="preserve">Procjembeni elaborat za zemljište </w:t>
      </w:r>
      <w:proofErr w:type="spellStart"/>
      <w:r w:rsidRPr="00BC4631">
        <w:rPr>
          <w:b/>
          <w:bCs/>
          <w:sz w:val="24"/>
          <w:szCs w:val="24"/>
          <w:lang w:val="hr-HR"/>
        </w:rPr>
        <w:t>čkbr</w:t>
      </w:r>
      <w:proofErr w:type="spellEnd"/>
      <w:r w:rsidRPr="00BC4631">
        <w:rPr>
          <w:b/>
          <w:bCs/>
          <w:sz w:val="24"/>
          <w:szCs w:val="24"/>
          <w:lang w:val="hr-HR"/>
        </w:rPr>
        <w:t>. 126/2 k.o. Marčan</w:t>
      </w:r>
    </w:p>
    <w:p w14:paraId="184660DE" w14:textId="5F96C6A6" w:rsidR="00A36646" w:rsidRPr="00BC4631" w:rsidRDefault="00A36646" w:rsidP="00E93772">
      <w:pPr>
        <w:pStyle w:val="Odlomakpopisa"/>
        <w:numPr>
          <w:ilvl w:val="0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Odluka o zaduženju u HBOR–u– kreditiranje putem programa kreditiranja Urbani razvojni fond za projekt ''Rekonstrukcija zgrade ugostiteljske namjene– ''Motel Opeka'' u hotel ''Baštine''</w:t>
      </w:r>
    </w:p>
    <w:p w14:paraId="2DE60E5E" w14:textId="1D04C966" w:rsidR="00800346" w:rsidRPr="00BC4631" w:rsidRDefault="00800346" w:rsidP="00800346">
      <w:pPr>
        <w:pStyle w:val="Odlomakpopisa"/>
        <w:numPr>
          <w:ilvl w:val="1"/>
          <w:numId w:val="2"/>
        </w:numPr>
        <w:adjustRightInd/>
        <w:textAlignment w:val="auto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Indikativna ponuda financiranja HBOR-a</w:t>
      </w:r>
    </w:p>
    <w:p w14:paraId="6897768F" w14:textId="0404F556" w:rsidR="00A36646" w:rsidRPr="00BC4631" w:rsidRDefault="00A36646" w:rsidP="00A36646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1. izmjene i dopune Proračuna Općine Vinica 2025.</w:t>
      </w:r>
    </w:p>
    <w:p w14:paraId="15AC2E68" w14:textId="5B71C008" w:rsidR="00A36646" w:rsidRPr="00BC4631" w:rsidRDefault="00A36646" w:rsidP="00A36646">
      <w:pPr>
        <w:pStyle w:val="Odlomakpopisa"/>
        <w:numPr>
          <w:ilvl w:val="1"/>
          <w:numId w:val="2"/>
        </w:numPr>
        <w:jc w:val="both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Obrazloženje I. izmjena i dopuna Proračuna Općine Vinica za 2025. godinu</w:t>
      </w:r>
    </w:p>
    <w:p w14:paraId="097D1930" w14:textId="0E82B163" w:rsidR="00A36646" w:rsidRPr="00BC4631" w:rsidRDefault="00A36646" w:rsidP="00A36646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I. izmjene i dopune Programa građenja komunalne infrastrukture u Općini Vinica za 2025. godinu</w:t>
      </w:r>
    </w:p>
    <w:p w14:paraId="1F3BEBE7" w14:textId="01A089AC" w:rsidR="00A36646" w:rsidRPr="00BC4631" w:rsidRDefault="00A36646" w:rsidP="00A36646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I. izmjene i dopune Programa održavanja komunalne infrastrukture za 2025. godinu</w:t>
      </w:r>
      <w:r w:rsidR="006870E6" w:rsidRPr="00BC4631">
        <w:rPr>
          <w:b/>
          <w:bCs/>
          <w:sz w:val="24"/>
          <w:szCs w:val="24"/>
          <w:lang w:val="hr-HR"/>
        </w:rPr>
        <w:t xml:space="preserve"> </w:t>
      </w:r>
    </w:p>
    <w:p w14:paraId="58D5CFDD" w14:textId="0323B3E3" w:rsidR="00A36646" w:rsidRPr="00BC4631" w:rsidRDefault="00A36646" w:rsidP="00A36646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  <w:lang w:val="hr-HR"/>
        </w:rPr>
      </w:pPr>
      <w:r w:rsidRPr="00BC4631">
        <w:rPr>
          <w:b/>
          <w:bCs/>
          <w:sz w:val="24"/>
          <w:szCs w:val="24"/>
          <w:lang w:val="hr-HR"/>
        </w:rPr>
        <w:t>I. izmjene i dopune Programa javnih potreba u društvenim djelatnostima Općine Vinica za 2025. godinu</w:t>
      </w:r>
    </w:p>
    <w:p w14:paraId="42F1C1DD" w14:textId="77777777" w:rsidR="00303509" w:rsidRPr="00BC4631" w:rsidRDefault="00303509" w:rsidP="00303509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BC4631" w:rsidRDefault="00227E35" w:rsidP="0078706C">
      <w:pPr>
        <w:rPr>
          <w:b/>
          <w:bCs/>
          <w:sz w:val="24"/>
          <w:szCs w:val="24"/>
          <w:lang w:val="hr-HR"/>
        </w:rPr>
      </w:pPr>
    </w:p>
    <w:bookmarkEnd w:id="20"/>
    <w:p w14:paraId="2191C392" w14:textId="5CB422E6" w:rsidR="0078706C" w:rsidRPr="00BC4631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BC4631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BC4631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BC4631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BC4631" w:rsidRDefault="0078706C" w:rsidP="0078706C">
      <w:pPr>
        <w:jc w:val="both"/>
        <w:rPr>
          <w:sz w:val="24"/>
          <w:szCs w:val="24"/>
          <w:lang w:val="hr-HR"/>
        </w:rPr>
      </w:pPr>
      <w:bookmarkStart w:id="23" w:name="_Hlk185009035"/>
    </w:p>
    <w:bookmarkEnd w:id="7"/>
    <w:p w14:paraId="0CC104E7" w14:textId="141E5514" w:rsidR="009649ED" w:rsidRPr="00BC4631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bookmarkStart w:id="24" w:name="_Hlk185008291"/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bookmarkStart w:id="25" w:name="_Hlk104535723"/>
      <w:r w:rsidRPr="00BC4631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BC4631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4756A6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</w:r>
      <w:r w:rsidRPr="00BC4631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8"/>
      <w:bookmarkEnd w:id="25"/>
      <w:r w:rsidRPr="00BC4631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9"/>
      <w:r w:rsidRPr="00BC4631">
        <w:rPr>
          <w:rFonts w:ascii="Times New Roman" w:hAnsi="Times New Roman" w:cs="Times New Roman"/>
          <w:b/>
          <w:sz w:val="24"/>
          <w:szCs w:val="24"/>
        </w:rPr>
        <w:t>v.r.</w:t>
      </w:r>
      <w:bookmarkEnd w:id="2"/>
      <w:bookmarkEnd w:id="10"/>
      <w:bookmarkEnd w:id="11"/>
      <w:bookmarkEnd w:id="23"/>
      <w:bookmarkEnd w:id="24"/>
    </w:p>
    <w:sectPr w:rsidR="009649ED" w:rsidRPr="004756A6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BE2AD692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E33FD"/>
    <w:multiLevelType w:val="hybridMultilevel"/>
    <w:tmpl w:val="728C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813"/>
    <w:multiLevelType w:val="hybridMultilevel"/>
    <w:tmpl w:val="8A9C1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25822"/>
    <w:multiLevelType w:val="hybridMultilevel"/>
    <w:tmpl w:val="83E697DE"/>
    <w:lvl w:ilvl="0" w:tplc="199CE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F049C"/>
    <w:multiLevelType w:val="hybridMultilevel"/>
    <w:tmpl w:val="EB12CDDE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EA5E51"/>
    <w:multiLevelType w:val="hybridMultilevel"/>
    <w:tmpl w:val="2884D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700">
    <w:abstractNumId w:val="5"/>
  </w:num>
  <w:num w:numId="2" w16cid:durableId="1081217696">
    <w:abstractNumId w:val="1"/>
  </w:num>
  <w:num w:numId="3" w16cid:durableId="727415790">
    <w:abstractNumId w:val="1"/>
  </w:num>
  <w:num w:numId="4" w16cid:durableId="11105293">
    <w:abstractNumId w:val="0"/>
  </w:num>
  <w:num w:numId="5" w16cid:durableId="801733192">
    <w:abstractNumId w:val="7"/>
  </w:num>
  <w:num w:numId="6" w16cid:durableId="104928897">
    <w:abstractNumId w:val="2"/>
  </w:num>
  <w:num w:numId="7" w16cid:durableId="837578164">
    <w:abstractNumId w:val="4"/>
  </w:num>
  <w:num w:numId="8" w16cid:durableId="108745983">
    <w:abstractNumId w:val="6"/>
  </w:num>
  <w:num w:numId="9" w16cid:durableId="203823759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297"/>
    <w:rsid w:val="00041A9C"/>
    <w:rsid w:val="0004216F"/>
    <w:rsid w:val="000426AE"/>
    <w:rsid w:val="00046467"/>
    <w:rsid w:val="00046A66"/>
    <w:rsid w:val="00047D21"/>
    <w:rsid w:val="000505C3"/>
    <w:rsid w:val="00051743"/>
    <w:rsid w:val="000536A1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21C5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407A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4E14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03C"/>
    <w:rsid w:val="002E3FAB"/>
    <w:rsid w:val="002E454F"/>
    <w:rsid w:val="002E5089"/>
    <w:rsid w:val="0030234C"/>
    <w:rsid w:val="00303509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6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50AF"/>
    <w:rsid w:val="003D62F0"/>
    <w:rsid w:val="003D69F6"/>
    <w:rsid w:val="003D7971"/>
    <w:rsid w:val="003E2F05"/>
    <w:rsid w:val="003E54DF"/>
    <w:rsid w:val="003E7DC8"/>
    <w:rsid w:val="003F00E1"/>
    <w:rsid w:val="004034C0"/>
    <w:rsid w:val="004053C7"/>
    <w:rsid w:val="00406EB6"/>
    <w:rsid w:val="00411757"/>
    <w:rsid w:val="00414204"/>
    <w:rsid w:val="00420574"/>
    <w:rsid w:val="00420DB3"/>
    <w:rsid w:val="0042366C"/>
    <w:rsid w:val="00423692"/>
    <w:rsid w:val="004259F0"/>
    <w:rsid w:val="00425A52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2E95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56A6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303E"/>
    <w:rsid w:val="004B741B"/>
    <w:rsid w:val="004C5463"/>
    <w:rsid w:val="004C5E76"/>
    <w:rsid w:val="004C7A2C"/>
    <w:rsid w:val="004D3A80"/>
    <w:rsid w:val="004D642E"/>
    <w:rsid w:val="004D6EA9"/>
    <w:rsid w:val="004D7002"/>
    <w:rsid w:val="004E0E06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2831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9F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0BB"/>
    <w:rsid w:val="00680399"/>
    <w:rsid w:val="006870E6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3E34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0346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B285A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5568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6646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3B2A"/>
    <w:rsid w:val="00A95B22"/>
    <w:rsid w:val="00A9770A"/>
    <w:rsid w:val="00AA654B"/>
    <w:rsid w:val="00AB1169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631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132A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3EC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08C3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4B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66289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E64D8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42F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53B2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A74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11</cp:revision>
  <cp:lastPrinted>2025-03-21T09:57:00Z</cp:lastPrinted>
  <dcterms:created xsi:type="dcterms:W3CDTF">2024-12-16T13:14:00Z</dcterms:created>
  <dcterms:modified xsi:type="dcterms:W3CDTF">2025-03-21T12:05:00Z</dcterms:modified>
</cp:coreProperties>
</file>